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FD0" w:rsidRDefault="00B779C3">
      <w:pPr>
        <w:rPr>
          <w:i/>
        </w:rPr>
      </w:pPr>
      <w:r w:rsidRPr="00B779C3">
        <w:rPr>
          <w:i/>
        </w:rPr>
        <w:t>Science of soil testing</w:t>
      </w:r>
    </w:p>
    <w:p w:rsidR="003D7C72" w:rsidRDefault="003D7C72" w:rsidP="003D7C72">
      <w:pPr>
        <w:rPr>
          <w:rStyle w:val="Hyperlink"/>
          <w:color w:val="800080"/>
          <w:sz w:val="32"/>
          <w:szCs w:val="32"/>
        </w:rPr>
      </w:pPr>
      <w:r>
        <w:t xml:space="preserve">Unless noted otherwise, all times refer to the main video at </w:t>
      </w:r>
      <w:hyperlink r:id="rId6" w:tgtFrame="_blank" w:history="1">
        <w:r>
          <w:rPr>
            <w:rStyle w:val="Hyperlink"/>
            <w:color w:val="800080"/>
            <w:sz w:val="32"/>
            <w:szCs w:val="32"/>
          </w:rPr>
          <w:t>http://ra.okstate.edu/STW_DASNR/Norwood/SoilScript/video.html</w:t>
        </w:r>
      </w:hyperlink>
    </w:p>
    <w:p w:rsidR="00505B58" w:rsidRPr="003D7C72" w:rsidRDefault="00505B58"/>
    <w:tbl>
      <w:tblPr>
        <w:tblStyle w:val="TableGrid"/>
        <w:tblW w:w="0" w:type="auto"/>
        <w:tblLayout w:type="fixed"/>
        <w:tblLook w:val="04A0" w:firstRow="1" w:lastRow="0" w:firstColumn="1" w:lastColumn="0" w:noHBand="0" w:noVBand="1"/>
      </w:tblPr>
      <w:tblGrid>
        <w:gridCol w:w="3192"/>
        <w:gridCol w:w="3192"/>
        <w:gridCol w:w="24"/>
        <w:gridCol w:w="3168"/>
      </w:tblGrid>
      <w:tr w:rsidR="00B779C3" w:rsidTr="00B52CC9">
        <w:tc>
          <w:tcPr>
            <w:tcW w:w="3192" w:type="dxa"/>
          </w:tcPr>
          <w:p w:rsidR="00B779C3" w:rsidRDefault="00B779C3"/>
        </w:tc>
        <w:tc>
          <w:tcPr>
            <w:tcW w:w="3192" w:type="dxa"/>
          </w:tcPr>
          <w:p w:rsidR="00B779C3" w:rsidRDefault="00A2109E" w:rsidP="00A2109E">
            <w:pPr>
              <w:pStyle w:val="tp"/>
            </w:pPr>
            <w:r w:rsidRPr="00A2109E">
              <w:t>Talking points are in this color</w:t>
            </w:r>
          </w:p>
        </w:tc>
        <w:tc>
          <w:tcPr>
            <w:tcW w:w="3192" w:type="dxa"/>
            <w:gridSpan w:val="2"/>
          </w:tcPr>
          <w:p w:rsidR="00B779C3" w:rsidRDefault="00B779C3"/>
        </w:tc>
      </w:tr>
      <w:tr w:rsidR="00B779C3" w:rsidTr="00B52CC9">
        <w:tc>
          <w:tcPr>
            <w:tcW w:w="3192" w:type="dxa"/>
          </w:tcPr>
          <w:p w:rsidR="00B779C3" w:rsidRDefault="00B779C3"/>
        </w:tc>
        <w:tc>
          <w:tcPr>
            <w:tcW w:w="3192" w:type="dxa"/>
          </w:tcPr>
          <w:p w:rsidR="00B779C3" w:rsidRDefault="00B65C5E">
            <w:r w:rsidRPr="00B65C5E">
              <w:rPr>
                <w:color w:val="0070C0"/>
              </w:rPr>
              <w:t>Animation requests are in this color</w:t>
            </w:r>
          </w:p>
        </w:tc>
        <w:tc>
          <w:tcPr>
            <w:tcW w:w="3192" w:type="dxa"/>
            <w:gridSpan w:val="2"/>
          </w:tcPr>
          <w:p w:rsidR="00B779C3" w:rsidRDefault="00B779C3"/>
        </w:tc>
      </w:tr>
      <w:tr w:rsidR="00B779C3" w:rsidTr="00B52CC9">
        <w:tc>
          <w:tcPr>
            <w:tcW w:w="3192" w:type="dxa"/>
          </w:tcPr>
          <w:p w:rsidR="00B779C3" w:rsidRDefault="00B779C3" w:rsidP="009973F5">
            <w:r>
              <w:t>00:00:</w:t>
            </w:r>
            <w:r w:rsidR="009973F5">
              <w:t>16</w:t>
            </w:r>
            <w:r>
              <w:t>;00</w:t>
            </w:r>
            <w:r w:rsidR="009973F5">
              <w:t xml:space="preserve"> begin</w:t>
            </w:r>
          </w:p>
        </w:tc>
        <w:tc>
          <w:tcPr>
            <w:tcW w:w="3192" w:type="dxa"/>
          </w:tcPr>
          <w:p w:rsidR="00B779C3" w:rsidRDefault="00B779C3"/>
        </w:tc>
        <w:tc>
          <w:tcPr>
            <w:tcW w:w="3192" w:type="dxa"/>
            <w:gridSpan w:val="2"/>
          </w:tcPr>
          <w:p w:rsidR="00B779C3" w:rsidRDefault="00B779C3"/>
        </w:tc>
      </w:tr>
      <w:tr w:rsidR="009973F5" w:rsidTr="00B52CC9">
        <w:tc>
          <w:tcPr>
            <w:tcW w:w="3192" w:type="dxa"/>
          </w:tcPr>
          <w:p w:rsidR="009973F5" w:rsidRDefault="009973F5" w:rsidP="009973F5">
            <w:r>
              <w:t>00:00;34;00</w:t>
            </w:r>
          </w:p>
        </w:tc>
        <w:tc>
          <w:tcPr>
            <w:tcW w:w="3192" w:type="dxa"/>
          </w:tcPr>
          <w:p w:rsidR="009973F5" w:rsidRPr="009973F5" w:rsidRDefault="009973F5" w:rsidP="009973F5">
            <w:pPr>
              <w:pStyle w:val="tp"/>
              <w:ind w:left="720"/>
              <w:rPr>
                <w:u w:val="single"/>
              </w:rPr>
            </w:pPr>
            <w:r w:rsidRPr="009973F5">
              <w:rPr>
                <w:u w:val="single"/>
              </w:rPr>
              <w:t>Feeding plants</w:t>
            </w:r>
          </w:p>
          <w:p w:rsidR="009973F5" w:rsidRDefault="009973F5" w:rsidP="009973F5">
            <w:pPr>
              <w:pStyle w:val="tp"/>
              <w:numPr>
                <w:ilvl w:val="0"/>
                <w:numId w:val="25"/>
              </w:numPr>
            </w:pPr>
            <w:r>
              <w:t>Measure nutrients in the soil</w:t>
            </w:r>
          </w:p>
          <w:p w:rsidR="009973F5" w:rsidRDefault="009973F5" w:rsidP="009973F5">
            <w:pPr>
              <w:pStyle w:val="tp"/>
              <w:numPr>
                <w:ilvl w:val="0"/>
                <w:numId w:val="25"/>
              </w:numPr>
            </w:pPr>
            <w:r>
              <w:t>Determine the plant’s nutrient needs</w:t>
            </w:r>
          </w:p>
          <w:p w:rsidR="009973F5" w:rsidRPr="009973F5" w:rsidRDefault="009973F5" w:rsidP="009973F5">
            <w:pPr>
              <w:pStyle w:val="tp"/>
              <w:numPr>
                <w:ilvl w:val="0"/>
                <w:numId w:val="25"/>
              </w:numPr>
            </w:pPr>
            <w:r>
              <w:t>Add fertilizer to make up for any soil nutrient deficiency</w:t>
            </w:r>
          </w:p>
        </w:tc>
        <w:tc>
          <w:tcPr>
            <w:tcW w:w="3192" w:type="dxa"/>
            <w:gridSpan w:val="2"/>
          </w:tcPr>
          <w:p w:rsidR="009973F5" w:rsidRDefault="009973F5"/>
        </w:tc>
      </w:tr>
      <w:tr w:rsidR="009973F5" w:rsidTr="00B52CC9">
        <w:tc>
          <w:tcPr>
            <w:tcW w:w="3192" w:type="dxa"/>
          </w:tcPr>
          <w:p w:rsidR="009973F5" w:rsidRDefault="009973F5" w:rsidP="009973F5">
            <w:pPr>
              <w:jc w:val="both"/>
            </w:pPr>
            <w:r>
              <w:t>00:00:50;00</w:t>
            </w:r>
          </w:p>
        </w:tc>
        <w:tc>
          <w:tcPr>
            <w:tcW w:w="3192" w:type="dxa"/>
          </w:tcPr>
          <w:p w:rsidR="009973F5" w:rsidRPr="009973F5" w:rsidRDefault="009973F5" w:rsidP="009973F5">
            <w:pPr>
              <w:pStyle w:val="tp"/>
              <w:ind w:left="720"/>
              <w:rPr>
                <w:u w:val="single"/>
              </w:rPr>
            </w:pPr>
            <w:r w:rsidRPr="009973F5">
              <w:rPr>
                <w:u w:val="single"/>
              </w:rPr>
              <w:t>Feeding plants</w:t>
            </w:r>
          </w:p>
          <w:p w:rsidR="009973F5" w:rsidRDefault="009973F5" w:rsidP="009973F5">
            <w:pPr>
              <w:pStyle w:val="tp"/>
              <w:numPr>
                <w:ilvl w:val="0"/>
                <w:numId w:val="26"/>
              </w:numPr>
            </w:pPr>
            <w:r>
              <w:t>Measure nutrients in the soil</w:t>
            </w:r>
          </w:p>
          <w:p w:rsidR="009973F5" w:rsidRPr="009973F5" w:rsidRDefault="009973F5" w:rsidP="009973F5">
            <w:pPr>
              <w:pStyle w:val="tp"/>
              <w:numPr>
                <w:ilvl w:val="0"/>
                <w:numId w:val="26"/>
              </w:numPr>
              <w:rPr>
                <w:b/>
              </w:rPr>
            </w:pPr>
            <w:r w:rsidRPr="009973F5">
              <w:rPr>
                <w:b/>
              </w:rPr>
              <w:t>Determine the plant’s nutrient needs</w:t>
            </w:r>
          </w:p>
          <w:p w:rsidR="009973F5" w:rsidRDefault="009973F5" w:rsidP="009973F5">
            <w:pPr>
              <w:pStyle w:val="tp"/>
              <w:numPr>
                <w:ilvl w:val="0"/>
                <w:numId w:val="26"/>
              </w:numPr>
            </w:pPr>
            <w:r>
              <w:t>Add fertilizer to make up for any soil nutrient deficiency</w:t>
            </w:r>
          </w:p>
        </w:tc>
        <w:tc>
          <w:tcPr>
            <w:tcW w:w="3192" w:type="dxa"/>
            <w:gridSpan w:val="2"/>
          </w:tcPr>
          <w:p w:rsidR="009973F5" w:rsidRDefault="009973F5"/>
        </w:tc>
      </w:tr>
      <w:tr w:rsidR="009973F5" w:rsidTr="00B52CC9">
        <w:tc>
          <w:tcPr>
            <w:tcW w:w="3192" w:type="dxa"/>
          </w:tcPr>
          <w:p w:rsidR="009973F5" w:rsidRDefault="00053CA0" w:rsidP="009973F5">
            <w:r>
              <w:t xml:space="preserve">00:01:09;00 </w:t>
            </w:r>
          </w:p>
        </w:tc>
        <w:tc>
          <w:tcPr>
            <w:tcW w:w="3192" w:type="dxa"/>
          </w:tcPr>
          <w:p w:rsidR="00053CA0" w:rsidRPr="00053CA0" w:rsidRDefault="00053CA0" w:rsidP="00053CA0">
            <w:pPr>
              <w:pStyle w:val="tp"/>
              <w:rPr>
                <w:u w:val="single"/>
              </w:rPr>
            </w:pPr>
            <w:r w:rsidRPr="00053CA0">
              <w:rPr>
                <w:u w:val="single"/>
              </w:rPr>
              <w:t>We want optimal fertilizer applications</w:t>
            </w:r>
          </w:p>
          <w:p w:rsidR="00053CA0" w:rsidRDefault="00053CA0" w:rsidP="00053CA0">
            <w:pPr>
              <w:pStyle w:val="tp"/>
            </w:pPr>
          </w:p>
          <w:p w:rsidR="00053CA0" w:rsidRPr="000D6168" w:rsidRDefault="00053CA0" w:rsidP="00053CA0">
            <w:pPr>
              <w:pStyle w:val="tp"/>
            </w:pPr>
            <w:r>
              <w:t>—T</w:t>
            </w:r>
            <w:r w:rsidRPr="000D6168">
              <w:t>oo little and plants are unhealthy</w:t>
            </w:r>
          </w:p>
          <w:p w:rsidR="009973F5" w:rsidRDefault="009973F5" w:rsidP="00053CA0"/>
        </w:tc>
        <w:tc>
          <w:tcPr>
            <w:tcW w:w="3192" w:type="dxa"/>
            <w:gridSpan w:val="2"/>
          </w:tcPr>
          <w:p w:rsidR="009973F5" w:rsidRDefault="009973F5"/>
        </w:tc>
      </w:tr>
      <w:tr w:rsidR="009973F5" w:rsidTr="00B52CC9">
        <w:tc>
          <w:tcPr>
            <w:tcW w:w="3192" w:type="dxa"/>
          </w:tcPr>
          <w:p w:rsidR="009973F5" w:rsidRDefault="00053CA0" w:rsidP="009973F5">
            <w:r>
              <w:t>00:01:23;00</w:t>
            </w:r>
          </w:p>
          <w:p w:rsidR="00053CA0" w:rsidRDefault="00053CA0" w:rsidP="009973F5"/>
          <w:p w:rsidR="00053CA0" w:rsidRDefault="00053CA0" w:rsidP="009973F5">
            <w:r>
              <w:t>At 00:01:27;00 show this pic [pic 1 = Wpollution.png] for 3 seconds</w:t>
            </w:r>
          </w:p>
          <w:p w:rsidR="00053CA0" w:rsidRDefault="00053CA0" w:rsidP="009973F5">
            <w:r>
              <w:rPr>
                <w:noProof/>
              </w:rPr>
              <w:drawing>
                <wp:inline distT="0" distB="0" distL="0" distR="0" wp14:anchorId="5A0A4653" wp14:editId="5738B8F7">
                  <wp:extent cx="1125822" cy="843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ollu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6303" cy="844230"/>
                          </a:xfrm>
                          <a:prstGeom prst="rect">
                            <a:avLst/>
                          </a:prstGeom>
                        </pic:spPr>
                      </pic:pic>
                    </a:graphicData>
                  </a:graphic>
                </wp:inline>
              </w:drawing>
            </w:r>
          </w:p>
        </w:tc>
        <w:tc>
          <w:tcPr>
            <w:tcW w:w="3192" w:type="dxa"/>
          </w:tcPr>
          <w:p w:rsidR="00053CA0" w:rsidRPr="00053CA0" w:rsidRDefault="00053CA0" w:rsidP="00053CA0">
            <w:pPr>
              <w:pStyle w:val="tp"/>
              <w:rPr>
                <w:u w:val="single"/>
              </w:rPr>
            </w:pPr>
            <w:r w:rsidRPr="00053CA0">
              <w:rPr>
                <w:u w:val="single"/>
              </w:rPr>
              <w:t>We want optimal fertilizer applications</w:t>
            </w:r>
          </w:p>
          <w:p w:rsidR="00053CA0" w:rsidRDefault="00053CA0" w:rsidP="00053CA0">
            <w:pPr>
              <w:pStyle w:val="tp"/>
            </w:pPr>
          </w:p>
          <w:p w:rsidR="00053CA0" w:rsidRPr="000D6168" w:rsidRDefault="00053CA0" w:rsidP="00053CA0">
            <w:pPr>
              <w:pStyle w:val="tp"/>
            </w:pPr>
            <w:r>
              <w:t>—T</w:t>
            </w:r>
            <w:r w:rsidRPr="000D6168">
              <w:t>oo little and plants are unhealthy</w:t>
            </w:r>
          </w:p>
          <w:p w:rsidR="009973F5" w:rsidRDefault="00053CA0" w:rsidP="00053CA0">
            <w:r>
              <w:t>—</w:t>
            </w:r>
            <w:r>
              <w:rPr>
                <w:color w:val="FF0000"/>
              </w:rPr>
              <w:t>T</w:t>
            </w:r>
            <w:r w:rsidRPr="000D6168">
              <w:rPr>
                <w:color w:val="FF0000"/>
              </w:rPr>
              <w:t>oo much and fertilizer runoff pollutes waters</w:t>
            </w:r>
          </w:p>
        </w:tc>
        <w:tc>
          <w:tcPr>
            <w:tcW w:w="3192" w:type="dxa"/>
            <w:gridSpan w:val="2"/>
          </w:tcPr>
          <w:p w:rsidR="009973F5" w:rsidRDefault="009973F5"/>
        </w:tc>
      </w:tr>
      <w:tr w:rsidR="00053CA0" w:rsidTr="00B52CC9">
        <w:tc>
          <w:tcPr>
            <w:tcW w:w="3192" w:type="dxa"/>
          </w:tcPr>
          <w:p w:rsidR="00053CA0" w:rsidRDefault="00053CA0" w:rsidP="00CA7FD0">
            <w:r>
              <w:t>1:44;00</w:t>
            </w:r>
          </w:p>
        </w:tc>
        <w:tc>
          <w:tcPr>
            <w:tcW w:w="3192" w:type="dxa"/>
          </w:tcPr>
          <w:p w:rsidR="00053CA0" w:rsidRPr="000D6168" w:rsidRDefault="00053CA0" w:rsidP="00CA7FD0">
            <w:pPr>
              <w:pStyle w:val="tp"/>
            </w:pPr>
            <w:r>
              <w:t>Optimal fertilizer use</w:t>
            </w:r>
            <w:r w:rsidRPr="000D6168">
              <w:t xml:space="preserve"> requires information on nutrient content of the soil</w:t>
            </w:r>
          </w:p>
        </w:tc>
        <w:tc>
          <w:tcPr>
            <w:tcW w:w="3192" w:type="dxa"/>
            <w:gridSpan w:val="2"/>
          </w:tcPr>
          <w:p w:rsidR="00053CA0" w:rsidRDefault="00053CA0"/>
        </w:tc>
      </w:tr>
      <w:tr w:rsidR="00053CA0" w:rsidTr="00B52CC9">
        <w:tc>
          <w:tcPr>
            <w:tcW w:w="3192" w:type="dxa"/>
          </w:tcPr>
          <w:p w:rsidR="00053CA0" w:rsidRDefault="00053CA0" w:rsidP="009973F5"/>
        </w:tc>
        <w:tc>
          <w:tcPr>
            <w:tcW w:w="3192" w:type="dxa"/>
          </w:tcPr>
          <w:p w:rsidR="00053CA0" w:rsidRDefault="00053CA0"/>
        </w:tc>
        <w:tc>
          <w:tcPr>
            <w:tcW w:w="3192" w:type="dxa"/>
            <w:gridSpan w:val="2"/>
          </w:tcPr>
          <w:p w:rsidR="00053CA0" w:rsidRDefault="00053CA0"/>
        </w:tc>
      </w:tr>
      <w:tr w:rsidR="00053CA0" w:rsidTr="00B52CC9">
        <w:tc>
          <w:tcPr>
            <w:tcW w:w="3192" w:type="dxa"/>
          </w:tcPr>
          <w:p w:rsidR="00053CA0" w:rsidRDefault="00053CA0"/>
        </w:tc>
        <w:tc>
          <w:tcPr>
            <w:tcW w:w="3192" w:type="dxa"/>
          </w:tcPr>
          <w:p w:rsidR="00053CA0" w:rsidRPr="000D6168" w:rsidRDefault="00053CA0" w:rsidP="00A2109E">
            <w:pPr>
              <w:pStyle w:val="tp"/>
            </w:pPr>
          </w:p>
        </w:tc>
        <w:tc>
          <w:tcPr>
            <w:tcW w:w="3192" w:type="dxa"/>
            <w:gridSpan w:val="2"/>
          </w:tcPr>
          <w:p w:rsidR="00053CA0" w:rsidRDefault="00053CA0"/>
        </w:tc>
      </w:tr>
      <w:tr w:rsidR="00053CA0" w:rsidTr="00B52CC9">
        <w:tc>
          <w:tcPr>
            <w:tcW w:w="3192" w:type="dxa"/>
          </w:tcPr>
          <w:p w:rsidR="00053CA0" w:rsidRDefault="00053CA0"/>
        </w:tc>
        <w:tc>
          <w:tcPr>
            <w:tcW w:w="3192" w:type="dxa"/>
          </w:tcPr>
          <w:p w:rsidR="00053CA0" w:rsidRPr="000D6168" w:rsidRDefault="00053CA0" w:rsidP="00A2109E">
            <w:pPr>
              <w:rPr>
                <w:color w:val="FF0000"/>
              </w:rPr>
            </w:pPr>
          </w:p>
        </w:tc>
        <w:tc>
          <w:tcPr>
            <w:tcW w:w="3192" w:type="dxa"/>
            <w:gridSpan w:val="2"/>
          </w:tcPr>
          <w:p w:rsidR="00053CA0" w:rsidRDefault="00053CA0"/>
        </w:tc>
      </w:tr>
      <w:tr w:rsidR="00053CA0" w:rsidTr="00B52CC9">
        <w:tc>
          <w:tcPr>
            <w:tcW w:w="3192" w:type="dxa"/>
          </w:tcPr>
          <w:p w:rsidR="00053CA0" w:rsidRDefault="00053CA0"/>
        </w:tc>
        <w:tc>
          <w:tcPr>
            <w:tcW w:w="3192" w:type="dxa"/>
          </w:tcPr>
          <w:p w:rsidR="00053CA0" w:rsidRPr="000D6168" w:rsidRDefault="00053CA0" w:rsidP="00A2109E">
            <w:pPr>
              <w:pStyle w:val="tp"/>
            </w:pPr>
          </w:p>
        </w:tc>
        <w:tc>
          <w:tcPr>
            <w:tcW w:w="3192" w:type="dxa"/>
            <w:gridSpan w:val="2"/>
          </w:tcPr>
          <w:p w:rsidR="00053CA0" w:rsidRDefault="00053CA0"/>
        </w:tc>
      </w:tr>
      <w:tr w:rsidR="00053CA0" w:rsidTr="00B52CC9">
        <w:tc>
          <w:tcPr>
            <w:tcW w:w="9576" w:type="dxa"/>
            <w:gridSpan w:val="4"/>
          </w:tcPr>
          <w:p w:rsidR="00053CA0" w:rsidRPr="00B65C5E" w:rsidRDefault="00053CA0">
            <w:pPr>
              <w:rPr>
                <w:b/>
              </w:rPr>
            </w:pPr>
            <w:r>
              <w:t xml:space="preserve">Title: </w:t>
            </w:r>
            <w:r>
              <w:rPr>
                <w:b/>
              </w:rPr>
              <w:t>Plant nutrients</w:t>
            </w:r>
          </w:p>
        </w:tc>
      </w:tr>
      <w:tr w:rsidR="00053CA0" w:rsidTr="00B52CC9">
        <w:tc>
          <w:tcPr>
            <w:tcW w:w="3192" w:type="dxa"/>
          </w:tcPr>
          <w:p w:rsidR="00053CA0" w:rsidRDefault="00053CA0">
            <w:r>
              <w:lastRenderedPageBreak/>
              <w:t>02:25;00</w:t>
            </w:r>
          </w:p>
        </w:tc>
        <w:tc>
          <w:tcPr>
            <w:tcW w:w="3192" w:type="dxa"/>
          </w:tcPr>
          <w:p w:rsidR="00053CA0" w:rsidRPr="00F66B5E" w:rsidRDefault="00053CA0" w:rsidP="00032B6C">
            <w:pPr>
              <w:rPr>
                <w:color w:val="FF0000"/>
                <w:u w:val="single"/>
              </w:rPr>
            </w:pPr>
            <w:r w:rsidRPr="00F66B5E">
              <w:rPr>
                <w:color w:val="FF0000"/>
                <w:u w:val="single"/>
              </w:rPr>
              <w:t>PLANT NUTRIENTS</w:t>
            </w:r>
          </w:p>
          <w:p w:rsidR="00053CA0" w:rsidRPr="000D6168" w:rsidRDefault="00053CA0" w:rsidP="00032B6C">
            <w:pPr>
              <w:rPr>
                <w:color w:val="FF0000"/>
              </w:rPr>
            </w:pPr>
            <w:r w:rsidRPr="000D6168">
              <w:rPr>
                <w:i/>
                <w:color w:val="FF0000"/>
              </w:rPr>
              <w:t>Non-mineral nutrients</w:t>
            </w:r>
            <w:r w:rsidRPr="000D6168">
              <w:rPr>
                <w:color w:val="FF0000"/>
              </w:rPr>
              <w:t xml:space="preserve"> </w:t>
            </w:r>
          </w:p>
          <w:p w:rsidR="00053CA0" w:rsidRPr="000D6168" w:rsidRDefault="00053CA0" w:rsidP="00032B6C">
            <w:pPr>
              <w:rPr>
                <w:color w:val="FF0000"/>
              </w:rPr>
            </w:pPr>
            <w:r w:rsidRPr="000D6168">
              <w:rPr>
                <w:color w:val="FF0000"/>
              </w:rPr>
              <w:t>hydrogen, oxygen, and carbon</w:t>
            </w:r>
          </w:p>
          <w:p w:rsidR="00053CA0" w:rsidRPr="000D6168" w:rsidRDefault="00053CA0" w:rsidP="00032B6C">
            <w:pPr>
              <w:rPr>
                <w:color w:val="FF0000"/>
              </w:rPr>
            </w:pPr>
          </w:p>
          <w:p w:rsidR="00053CA0" w:rsidRPr="000D6168" w:rsidRDefault="00053CA0" w:rsidP="00032B6C">
            <w:pPr>
              <w:rPr>
                <w:color w:val="FF0000"/>
              </w:rPr>
            </w:pPr>
          </w:p>
        </w:tc>
        <w:tc>
          <w:tcPr>
            <w:tcW w:w="3192" w:type="dxa"/>
            <w:gridSpan w:val="2"/>
          </w:tcPr>
          <w:p w:rsidR="00053CA0" w:rsidRDefault="00053CA0"/>
          <w:p w:rsidR="00053CA0" w:rsidRDefault="00053CA0"/>
          <w:p w:rsidR="00053CA0" w:rsidRDefault="00053CA0"/>
        </w:tc>
      </w:tr>
      <w:tr w:rsidR="00F66B5E" w:rsidTr="00B52CC9">
        <w:tc>
          <w:tcPr>
            <w:tcW w:w="3192" w:type="dxa"/>
          </w:tcPr>
          <w:p w:rsidR="00F66B5E" w:rsidRDefault="00F66B5E" w:rsidP="00F66B5E">
            <w:r>
              <w:t>00:03:20;00</w:t>
            </w:r>
          </w:p>
        </w:tc>
        <w:tc>
          <w:tcPr>
            <w:tcW w:w="3192" w:type="dxa"/>
          </w:tcPr>
          <w:p w:rsidR="00F66B5E" w:rsidRPr="00F66B5E" w:rsidRDefault="00F66B5E" w:rsidP="00F66B5E">
            <w:pPr>
              <w:rPr>
                <w:color w:val="FF0000"/>
                <w:u w:val="single"/>
              </w:rPr>
            </w:pPr>
            <w:r w:rsidRPr="00F66B5E">
              <w:rPr>
                <w:color w:val="FF0000"/>
                <w:u w:val="single"/>
              </w:rPr>
              <w:t>PLANT NUTRIENTS</w:t>
            </w:r>
          </w:p>
          <w:p w:rsidR="00F66B5E" w:rsidRPr="000D6168" w:rsidRDefault="00F66B5E" w:rsidP="00F66B5E">
            <w:pPr>
              <w:rPr>
                <w:color w:val="FF0000"/>
              </w:rPr>
            </w:pPr>
            <w:r w:rsidRPr="000D6168">
              <w:rPr>
                <w:i/>
                <w:color w:val="FF0000"/>
              </w:rPr>
              <w:t>Non-mineral nutrients</w:t>
            </w:r>
            <w:r w:rsidRPr="000D6168">
              <w:rPr>
                <w:color w:val="FF0000"/>
              </w:rPr>
              <w:t xml:space="preserve"> </w:t>
            </w:r>
          </w:p>
          <w:p w:rsidR="00F66B5E" w:rsidRPr="000D6168" w:rsidRDefault="00F66B5E" w:rsidP="00F66B5E">
            <w:pPr>
              <w:rPr>
                <w:color w:val="FF0000"/>
              </w:rPr>
            </w:pPr>
            <w:r w:rsidRPr="000D6168">
              <w:rPr>
                <w:color w:val="FF0000"/>
              </w:rPr>
              <w:t>hydrogen, oxygen, and carbon</w:t>
            </w:r>
          </w:p>
          <w:p w:rsidR="00F66B5E" w:rsidRPr="000D6168" w:rsidRDefault="00F66B5E" w:rsidP="00F66B5E">
            <w:pPr>
              <w:rPr>
                <w:color w:val="FF0000"/>
              </w:rPr>
            </w:pPr>
          </w:p>
          <w:p w:rsidR="00F66B5E" w:rsidRPr="000D6168" w:rsidRDefault="00F66B5E" w:rsidP="00F66B5E">
            <w:pPr>
              <w:rPr>
                <w:i/>
                <w:color w:val="FF0000"/>
              </w:rPr>
            </w:pPr>
            <w:r w:rsidRPr="000D6168">
              <w:rPr>
                <w:i/>
                <w:color w:val="FF0000"/>
              </w:rPr>
              <w:t>Mineral nutrients</w:t>
            </w:r>
          </w:p>
          <w:p w:rsidR="00F66B5E" w:rsidRPr="000D6168" w:rsidRDefault="00F66B5E" w:rsidP="00F66B5E">
            <w:pPr>
              <w:rPr>
                <w:color w:val="FF0000"/>
              </w:rPr>
            </w:pPr>
            <w:r w:rsidRPr="000D6168">
              <w:rPr>
                <w:color w:val="FF0000"/>
              </w:rPr>
              <w:t xml:space="preserve">Primary </w:t>
            </w:r>
            <w:r w:rsidRPr="000D6168">
              <w:rPr>
                <w:color w:val="FF0000"/>
                <w:u w:val="single"/>
              </w:rPr>
              <w:t>macro</w:t>
            </w:r>
            <w:r w:rsidRPr="000D6168">
              <w:rPr>
                <w:color w:val="FF0000"/>
              </w:rPr>
              <w:t>nutrients—nitrogen, phosphorus, and potassium</w:t>
            </w:r>
          </w:p>
          <w:p w:rsidR="00F66B5E" w:rsidRPr="000D6168" w:rsidRDefault="00F66B5E" w:rsidP="00F66B5E">
            <w:pPr>
              <w:rPr>
                <w:color w:val="FF0000"/>
              </w:rPr>
            </w:pPr>
          </w:p>
          <w:p w:rsidR="00F66B5E" w:rsidRPr="000D6168" w:rsidRDefault="00F66B5E" w:rsidP="00F66B5E">
            <w:pPr>
              <w:rPr>
                <w:color w:val="FF0000"/>
              </w:rPr>
            </w:pPr>
          </w:p>
        </w:tc>
        <w:tc>
          <w:tcPr>
            <w:tcW w:w="3192" w:type="dxa"/>
            <w:gridSpan w:val="2"/>
          </w:tcPr>
          <w:p w:rsidR="00F66B5E" w:rsidRDefault="00F66B5E"/>
        </w:tc>
      </w:tr>
      <w:tr w:rsidR="00C3249B" w:rsidTr="00B52CC9">
        <w:tc>
          <w:tcPr>
            <w:tcW w:w="3192" w:type="dxa"/>
          </w:tcPr>
          <w:p w:rsidR="00C3249B" w:rsidRDefault="00C3249B" w:rsidP="00F66B5E">
            <w:r>
              <w:t>00:03:33;00</w:t>
            </w:r>
          </w:p>
        </w:tc>
        <w:tc>
          <w:tcPr>
            <w:tcW w:w="3192" w:type="dxa"/>
          </w:tcPr>
          <w:p w:rsidR="00C3249B" w:rsidRPr="00F66B5E" w:rsidRDefault="00C3249B" w:rsidP="00C3249B">
            <w:pPr>
              <w:rPr>
                <w:color w:val="FF0000"/>
                <w:u w:val="single"/>
              </w:rPr>
            </w:pPr>
            <w:r w:rsidRPr="00F66B5E">
              <w:rPr>
                <w:color w:val="FF0000"/>
                <w:u w:val="single"/>
              </w:rPr>
              <w:t>PLANT NUTRIENTS</w:t>
            </w:r>
          </w:p>
          <w:p w:rsidR="00C3249B" w:rsidRPr="000D6168" w:rsidRDefault="00C3249B" w:rsidP="00C3249B">
            <w:pPr>
              <w:rPr>
                <w:color w:val="FF0000"/>
              </w:rPr>
            </w:pPr>
            <w:r w:rsidRPr="000D6168">
              <w:rPr>
                <w:i/>
                <w:color w:val="FF0000"/>
              </w:rPr>
              <w:t>Non-mineral nutrients</w:t>
            </w:r>
            <w:r w:rsidRPr="000D6168">
              <w:rPr>
                <w:color w:val="FF0000"/>
              </w:rPr>
              <w:t xml:space="preserve"> </w:t>
            </w:r>
          </w:p>
          <w:p w:rsidR="00C3249B" w:rsidRPr="000D6168" w:rsidRDefault="00C3249B" w:rsidP="00C3249B">
            <w:pPr>
              <w:rPr>
                <w:color w:val="FF0000"/>
              </w:rPr>
            </w:pPr>
            <w:r w:rsidRPr="000D6168">
              <w:rPr>
                <w:color w:val="FF0000"/>
              </w:rPr>
              <w:t>hydrogen, oxygen, and carbon</w:t>
            </w:r>
          </w:p>
          <w:p w:rsidR="00C3249B" w:rsidRPr="000D6168" w:rsidRDefault="00C3249B" w:rsidP="00C3249B">
            <w:pPr>
              <w:rPr>
                <w:color w:val="FF0000"/>
              </w:rPr>
            </w:pPr>
          </w:p>
          <w:p w:rsidR="00C3249B" w:rsidRPr="000D6168" w:rsidRDefault="00C3249B" w:rsidP="00C3249B">
            <w:pPr>
              <w:rPr>
                <w:i/>
                <w:color w:val="FF0000"/>
              </w:rPr>
            </w:pPr>
            <w:r w:rsidRPr="000D6168">
              <w:rPr>
                <w:i/>
                <w:color w:val="FF0000"/>
              </w:rPr>
              <w:t>Mineral nutrients</w:t>
            </w:r>
          </w:p>
          <w:p w:rsidR="00C3249B" w:rsidRPr="006545AB" w:rsidRDefault="00C3249B" w:rsidP="00C3249B">
            <w:pPr>
              <w:rPr>
                <w:b/>
                <w:color w:val="FF0000"/>
              </w:rPr>
            </w:pPr>
            <w:r w:rsidRPr="006545AB">
              <w:rPr>
                <w:b/>
                <w:color w:val="FF0000"/>
              </w:rPr>
              <w:t xml:space="preserve">Primary </w:t>
            </w:r>
            <w:r w:rsidRPr="006545AB">
              <w:rPr>
                <w:b/>
                <w:color w:val="FF0000"/>
                <w:u w:val="single"/>
              </w:rPr>
              <w:t>macro</w:t>
            </w:r>
            <w:r w:rsidRPr="006545AB">
              <w:rPr>
                <w:b/>
                <w:color w:val="FF0000"/>
              </w:rPr>
              <w:t>nutrients—nitrogen, phosphorus, and potassium</w:t>
            </w:r>
          </w:p>
          <w:p w:rsidR="00C3249B" w:rsidRDefault="00C3249B" w:rsidP="00F66B5E">
            <w:pPr>
              <w:rPr>
                <w:color w:val="FF0000"/>
                <w:u w:val="single"/>
              </w:rPr>
            </w:pPr>
          </w:p>
          <w:p w:rsidR="00C3249B" w:rsidRPr="00C3249B" w:rsidRDefault="00C3249B" w:rsidP="00F66B5E">
            <w:pPr>
              <w:rPr>
                <w:i/>
                <w:color w:val="FF0000"/>
              </w:rPr>
            </w:pPr>
            <w:r>
              <w:rPr>
                <w:i/>
                <w:color w:val="FF0000"/>
              </w:rPr>
              <w:t>Note: the term “fertilizer” often means just nitrogen, phosphorus, and potassium</w:t>
            </w:r>
          </w:p>
        </w:tc>
        <w:tc>
          <w:tcPr>
            <w:tcW w:w="3192" w:type="dxa"/>
            <w:gridSpan w:val="2"/>
          </w:tcPr>
          <w:p w:rsidR="00C3249B" w:rsidRDefault="00C3249B"/>
        </w:tc>
      </w:tr>
      <w:tr w:rsidR="00F66B5E" w:rsidTr="00B52CC9">
        <w:tc>
          <w:tcPr>
            <w:tcW w:w="3192" w:type="dxa"/>
          </w:tcPr>
          <w:p w:rsidR="00F66B5E" w:rsidRDefault="006545AB" w:rsidP="006545AB">
            <w:r>
              <w:t>00:04:30;00</w:t>
            </w:r>
          </w:p>
        </w:tc>
        <w:tc>
          <w:tcPr>
            <w:tcW w:w="3192" w:type="dxa"/>
          </w:tcPr>
          <w:p w:rsidR="00F66B5E" w:rsidRPr="00F66B5E" w:rsidRDefault="00F66B5E" w:rsidP="00F66B5E">
            <w:pPr>
              <w:rPr>
                <w:color w:val="FF0000"/>
                <w:u w:val="single"/>
              </w:rPr>
            </w:pPr>
            <w:r w:rsidRPr="00F66B5E">
              <w:rPr>
                <w:color w:val="FF0000"/>
                <w:u w:val="single"/>
              </w:rPr>
              <w:t>PLANT NUTRIENTS</w:t>
            </w:r>
          </w:p>
          <w:p w:rsidR="00F66B5E" w:rsidRPr="000D6168" w:rsidRDefault="00F66B5E" w:rsidP="00F66B5E">
            <w:pPr>
              <w:rPr>
                <w:color w:val="FF0000"/>
              </w:rPr>
            </w:pPr>
            <w:r w:rsidRPr="000D6168">
              <w:rPr>
                <w:i/>
                <w:color w:val="FF0000"/>
              </w:rPr>
              <w:t>Non-mineral nutrients</w:t>
            </w:r>
            <w:r w:rsidRPr="000D6168">
              <w:rPr>
                <w:color w:val="FF0000"/>
              </w:rPr>
              <w:t xml:space="preserve"> </w:t>
            </w:r>
          </w:p>
          <w:p w:rsidR="00F66B5E" w:rsidRPr="000D6168" w:rsidRDefault="00F66B5E" w:rsidP="00F66B5E">
            <w:pPr>
              <w:rPr>
                <w:color w:val="FF0000"/>
              </w:rPr>
            </w:pPr>
            <w:r w:rsidRPr="000D6168">
              <w:rPr>
                <w:color w:val="FF0000"/>
              </w:rPr>
              <w:t>hydrogen, oxygen, and carbon</w:t>
            </w:r>
          </w:p>
          <w:p w:rsidR="00F66B5E" w:rsidRPr="000D6168" w:rsidRDefault="00F66B5E" w:rsidP="00F66B5E">
            <w:pPr>
              <w:rPr>
                <w:color w:val="FF0000"/>
              </w:rPr>
            </w:pPr>
          </w:p>
          <w:p w:rsidR="00F66B5E" w:rsidRPr="000D6168" w:rsidRDefault="00F66B5E" w:rsidP="00F66B5E">
            <w:pPr>
              <w:rPr>
                <w:i/>
                <w:color w:val="FF0000"/>
              </w:rPr>
            </w:pPr>
            <w:r w:rsidRPr="000D6168">
              <w:rPr>
                <w:i/>
                <w:color w:val="FF0000"/>
              </w:rPr>
              <w:t>Mineral nutrients</w:t>
            </w:r>
          </w:p>
          <w:p w:rsidR="00F66B5E" w:rsidRPr="000D6168" w:rsidRDefault="00F66B5E" w:rsidP="00F66B5E">
            <w:pPr>
              <w:rPr>
                <w:color w:val="FF0000"/>
              </w:rPr>
            </w:pPr>
            <w:r w:rsidRPr="000D6168">
              <w:rPr>
                <w:color w:val="FF0000"/>
              </w:rPr>
              <w:t xml:space="preserve">Primary </w:t>
            </w:r>
            <w:r w:rsidRPr="000D6168">
              <w:rPr>
                <w:color w:val="FF0000"/>
                <w:u w:val="single"/>
              </w:rPr>
              <w:t>macro</w:t>
            </w:r>
            <w:r w:rsidRPr="000D6168">
              <w:rPr>
                <w:color w:val="FF0000"/>
              </w:rPr>
              <w:t>nutrients—nitrogen, phosphorus, and potassium</w:t>
            </w:r>
          </w:p>
          <w:p w:rsidR="00F66B5E" w:rsidRPr="000D6168" w:rsidRDefault="00F66B5E" w:rsidP="00F66B5E">
            <w:pPr>
              <w:rPr>
                <w:color w:val="FF0000"/>
              </w:rPr>
            </w:pPr>
          </w:p>
          <w:p w:rsidR="00F66B5E" w:rsidRPr="006545AB" w:rsidRDefault="00F66B5E" w:rsidP="00F66B5E">
            <w:pPr>
              <w:rPr>
                <w:b/>
                <w:color w:val="FF0000"/>
              </w:rPr>
            </w:pPr>
            <w:r w:rsidRPr="000D6168">
              <w:rPr>
                <w:color w:val="FF0000"/>
              </w:rPr>
              <w:t xml:space="preserve">Secondary </w:t>
            </w:r>
            <w:r w:rsidRPr="000D6168">
              <w:rPr>
                <w:color w:val="FF0000"/>
                <w:u w:val="single"/>
              </w:rPr>
              <w:t>macro</w:t>
            </w:r>
            <w:r w:rsidRPr="000D6168">
              <w:rPr>
                <w:color w:val="FF0000"/>
              </w:rPr>
              <w:t>nutrients—</w:t>
            </w:r>
            <w:r w:rsidRPr="006545AB">
              <w:rPr>
                <w:b/>
                <w:color w:val="FF0000"/>
              </w:rPr>
              <w:t>calcium, magnesium, and sulfur</w:t>
            </w:r>
          </w:p>
          <w:p w:rsidR="00F66B5E" w:rsidRPr="000D6168" w:rsidRDefault="00F66B5E" w:rsidP="00F66B5E">
            <w:pPr>
              <w:rPr>
                <w:color w:val="FF0000"/>
                <w:u w:val="single"/>
              </w:rPr>
            </w:pPr>
          </w:p>
          <w:p w:rsidR="00F66B5E" w:rsidRPr="000D6168" w:rsidRDefault="00F66B5E" w:rsidP="00F66B5E">
            <w:pPr>
              <w:rPr>
                <w:color w:val="FF0000"/>
              </w:rPr>
            </w:pPr>
            <w:r w:rsidRPr="000D6168">
              <w:rPr>
                <w:color w:val="FF0000"/>
                <w:u w:val="single"/>
              </w:rPr>
              <w:t>Micro</w:t>
            </w:r>
            <w:r w:rsidRPr="000D6168">
              <w:rPr>
                <w:color w:val="FF0000"/>
              </w:rPr>
              <w:t>nutrients—</w:t>
            </w:r>
            <w:r w:rsidRPr="006545AB">
              <w:rPr>
                <w:b/>
                <w:color w:val="FF0000"/>
              </w:rPr>
              <w:t>boron, copper, iron, chloride, manganese, molybdenum, and zinc</w:t>
            </w:r>
          </w:p>
        </w:tc>
        <w:tc>
          <w:tcPr>
            <w:tcW w:w="3192" w:type="dxa"/>
            <w:gridSpan w:val="2"/>
          </w:tcPr>
          <w:p w:rsidR="00F66B5E" w:rsidRDefault="00F66B5E"/>
        </w:tc>
      </w:tr>
      <w:tr w:rsidR="00F66B5E" w:rsidTr="00B52CC9">
        <w:tc>
          <w:tcPr>
            <w:tcW w:w="3192" w:type="dxa"/>
          </w:tcPr>
          <w:p w:rsidR="00F66B5E" w:rsidRDefault="00F66B5E"/>
        </w:tc>
        <w:tc>
          <w:tcPr>
            <w:tcW w:w="3192" w:type="dxa"/>
          </w:tcPr>
          <w:p w:rsidR="00F66B5E" w:rsidRPr="00F66B5E" w:rsidRDefault="00F66B5E" w:rsidP="00F66B5E">
            <w:pPr>
              <w:rPr>
                <w:color w:val="FF0000"/>
                <w:u w:val="single"/>
              </w:rPr>
            </w:pPr>
            <w:r w:rsidRPr="00F66B5E">
              <w:rPr>
                <w:color w:val="FF0000"/>
                <w:u w:val="single"/>
              </w:rPr>
              <w:t>PLANT NUTRIENTS</w:t>
            </w:r>
          </w:p>
          <w:p w:rsidR="00F66B5E" w:rsidRPr="000D6168" w:rsidRDefault="00F66B5E" w:rsidP="00F66B5E">
            <w:pPr>
              <w:rPr>
                <w:color w:val="FF0000"/>
              </w:rPr>
            </w:pPr>
            <w:r w:rsidRPr="000D6168">
              <w:rPr>
                <w:i/>
                <w:color w:val="FF0000"/>
              </w:rPr>
              <w:t>Non-mineral nutrients</w:t>
            </w:r>
            <w:r w:rsidRPr="000D6168">
              <w:rPr>
                <w:color w:val="FF0000"/>
              </w:rPr>
              <w:t xml:space="preserve"> </w:t>
            </w:r>
          </w:p>
          <w:p w:rsidR="00F66B5E" w:rsidRPr="000D6168" w:rsidRDefault="00F66B5E" w:rsidP="00F66B5E">
            <w:pPr>
              <w:rPr>
                <w:color w:val="FF0000"/>
              </w:rPr>
            </w:pPr>
            <w:r w:rsidRPr="000D6168">
              <w:rPr>
                <w:color w:val="FF0000"/>
              </w:rPr>
              <w:t>hydrogen, oxygen, and carbon</w:t>
            </w:r>
          </w:p>
          <w:p w:rsidR="00F66B5E" w:rsidRPr="000D6168" w:rsidRDefault="00F66B5E" w:rsidP="00F66B5E">
            <w:pPr>
              <w:rPr>
                <w:color w:val="FF0000"/>
              </w:rPr>
            </w:pPr>
          </w:p>
          <w:p w:rsidR="00F66B5E" w:rsidRPr="000D6168" w:rsidRDefault="00F66B5E" w:rsidP="00F66B5E">
            <w:pPr>
              <w:rPr>
                <w:i/>
                <w:color w:val="FF0000"/>
              </w:rPr>
            </w:pPr>
            <w:r w:rsidRPr="000D6168">
              <w:rPr>
                <w:i/>
                <w:color w:val="FF0000"/>
              </w:rPr>
              <w:t>Mineral nutrients</w:t>
            </w:r>
          </w:p>
          <w:p w:rsidR="00F66B5E" w:rsidRPr="000D6168" w:rsidRDefault="00F66B5E" w:rsidP="00F66B5E">
            <w:pPr>
              <w:rPr>
                <w:color w:val="FF0000"/>
              </w:rPr>
            </w:pPr>
            <w:r w:rsidRPr="000D6168">
              <w:rPr>
                <w:color w:val="FF0000"/>
              </w:rPr>
              <w:t xml:space="preserve">Primary </w:t>
            </w:r>
            <w:r w:rsidRPr="000D6168">
              <w:rPr>
                <w:color w:val="FF0000"/>
                <w:u w:val="single"/>
              </w:rPr>
              <w:t>macro</w:t>
            </w:r>
            <w:r w:rsidRPr="000D6168">
              <w:rPr>
                <w:color w:val="FF0000"/>
              </w:rPr>
              <w:t>nutrients—nitrogen, phosphorus, and potassium</w:t>
            </w:r>
          </w:p>
          <w:p w:rsidR="00F66B5E" w:rsidRPr="000D6168" w:rsidRDefault="00F66B5E" w:rsidP="00F66B5E">
            <w:pPr>
              <w:rPr>
                <w:color w:val="FF0000"/>
              </w:rPr>
            </w:pPr>
          </w:p>
          <w:p w:rsidR="00F66B5E" w:rsidRPr="000D6168" w:rsidRDefault="00F66B5E" w:rsidP="00F66B5E">
            <w:pPr>
              <w:rPr>
                <w:color w:val="FF0000"/>
              </w:rPr>
            </w:pPr>
            <w:r w:rsidRPr="000D6168">
              <w:rPr>
                <w:color w:val="FF0000"/>
              </w:rPr>
              <w:t xml:space="preserve">Secondary </w:t>
            </w:r>
            <w:r w:rsidRPr="000D6168">
              <w:rPr>
                <w:color w:val="FF0000"/>
                <w:u w:val="single"/>
              </w:rPr>
              <w:t>macro</w:t>
            </w:r>
            <w:r w:rsidRPr="000D6168">
              <w:rPr>
                <w:color w:val="FF0000"/>
              </w:rPr>
              <w:t>nutrients—</w:t>
            </w:r>
            <w:r w:rsidRPr="000D6168">
              <w:rPr>
                <w:color w:val="FF0000"/>
              </w:rPr>
              <w:lastRenderedPageBreak/>
              <w:t>calcium, magnesium, and sulfur</w:t>
            </w:r>
          </w:p>
          <w:p w:rsidR="00F66B5E" w:rsidRPr="000D6168" w:rsidRDefault="00F66B5E" w:rsidP="00F66B5E">
            <w:pPr>
              <w:rPr>
                <w:color w:val="FF0000"/>
                <w:u w:val="single"/>
              </w:rPr>
            </w:pPr>
          </w:p>
          <w:p w:rsidR="00F66B5E" w:rsidRPr="000D6168" w:rsidRDefault="00F66B5E" w:rsidP="00F66B5E">
            <w:pPr>
              <w:rPr>
                <w:color w:val="FF0000"/>
              </w:rPr>
            </w:pPr>
            <w:r w:rsidRPr="000D6168">
              <w:rPr>
                <w:color w:val="FF0000"/>
                <w:u w:val="single"/>
              </w:rPr>
              <w:t>Micro</w:t>
            </w:r>
            <w:r w:rsidRPr="000D6168">
              <w:rPr>
                <w:color w:val="FF0000"/>
              </w:rPr>
              <w:t>nutrients—boron, copper, iron, chloride, manganese, molybdenum, and zinc</w:t>
            </w:r>
          </w:p>
        </w:tc>
        <w:tc>
          <w:tcPr>
            <w:tcW w:w="3192" w:type="dxa"/>
            <w:gridSpan w:val="2"/>
          </w:tcPr>
          <w:p w:rsidR="00F66B5E" w:rsidRDefault="00F66B5E"/>
        </w:tc>
      </w:tr>
      <w:tr w:rsidR="00F66B5E" w:rsidTr="00B52CC9">
        <w:tc>
          <w:tcPr>
            <w:tcW w:w="3192" w:type="dxa"/>
          </w:tcPr>
          <w:p w:rsidR="00F66B5E" w:rsidRDefault="00F66B5E"/>
        </w:tc>
        <w:tc>
          <w:tcPr>
            <w:tcW w:w="3192" w:type="dxa"/>
          </w:tcPr>
          <w:p w:rsidR="00F66B5E" w:rsidRPr="000D6168" w:rsidRDefault="00F66B5E" w:rsidP="00032B6C">
            <w:pPr>
              <w:rPr>
                <w:color w:val="FF0000"/>
              </w:rPr>
            </w:pPr>
          </w:p>
        </w:tc>
        <w:tc>
          <w:tcPr>
            <w:tcW w:w="3192" w:type="dxa"/>
            <w:gridSpan w:val="2"/>
          </w:tcPr>
          <w:p w:rsidR="00F66B5E" w:rsidRDefault="00F66B5E"/>
        </w:tc>
      </w:tr>
      <w:tr w:rsidR="00053CA0" w:rsidTr="00B52CC9">
        <w:tc>
          <w:tcPr>
            <w:tcW w:w="3192" w:type="dxa"/>
          </w:tcPr>
          <w:p w:rsidR="00053CA0" w:rsidRDefault="00053CA0"/>
        </w:tc>
        <w:tc>
          <w:tcPr>
            <w:tcW w:w="3192" w:type="dxa"/>
          </w:tcPr>
          <w:p w:rsidR="00053CA0" w:rsidRPr="000D6168" w:rsidRDefault="00053CA0">
            <w:pPr>
              <w:rPr>
                <w:color w:val="FF0000"/>
              </w:rPr>
            </w:pPr>
          </w:p>
        </w:tc>
        <w:tc>
          <w:tcPr>
            <w:tcW w:w="3192" w:type="dxa"/>
            <w:gridSpan w:val="2"/>
          </w:tcPr>
          <w:p w:rsidR="00053CA0" w:rsidRDefault="00053CA0"/>
        </w:tc>
      </w:tr>
      <w:tr w:rsidR="00053CA0" w:rsidTr="00B52CC9">
        <w:tc>
          <w:tcPr>
            <w:tcW w:w="3192" w:type="dxa"/>
          </w:tcPr>
          <w:p w:rsidR="00053CA0" w:rsidRDefault="00053CA0">
            <w:r>
              <w:t>4:47;00</w:t>
            </w:r>
          </w:p>
        </w:tc>
        <w:tc>
          <w:tcPr>
            <w:tcW w:w="3192" w:type="dxa"/>
          </w:tcPr>
          <w:p w:rsidR="00053CA0" w:rsidRPr="000D6168" w:rsidRDefault="00053CA0">
            <w:pPr>
              <w:rPr>
                <w:i/>
                <w:color w:val="FF0000"/>
              </w:rPr>
            </w:pPr>
            <w:r w:rsidRPr="000D6168">
              <w:rPr>
                <w:color w:val="FF0000"/>
              </w:rPr>
              <w:t xml:space="preserve">When we say “nutrients” </w:t>
            </w:r>
            <w:r w:rsidR="002C65A3">
              <w:rPr>
                <w:color w:val="FF0000"/>
              </w:rPr>
              <w:t xml:space="preserve">on this tour </w:t>
            </w:r>
            <w:r w:rsidRPr="000D6168">
              <w:rPr>
                <w:color w:val="FF0000"/>
              </w:rPr>
              <w:t xml:space="preserve">we are referring to </w:t>
            </w:r>
            <w:r w:rsidRPr="000D6168">
              <w:rPr>
                <w:i/>
                <w:color w:val="FF0000"/>
              </w:rPr>
              <w:t xml:space="preserve">plant-available </w:t>
            </w:r>
            <w:r w:rsidRPr="000D6168">
              <w:rPr>
                <w:color w:val="FF0000"/>
              </w:rPr>
              <w:t>nutrients. Not all nutrients are in a chemical form plants can consume</w:t>
            </w:r>
          </w:p>
        </w:tc>
        <w:tc>
          <w:tcPr>
            <w:tcW w:w="3192" w:type="dxa"/>
            <w:gridSpan w:val="2"/>
          </w:tcPr>
          <w:p w:rsidR="00053CA0" w:rsidRDefault="00053CA0"/>
        </w:tc>
      </w:tr>
      <w:tr w:rsidR="00053CA0" w:rsidTr="00B52CC9">
        <w:tc>
          <w:tcPr>
            <w:tcW w:w="3192" w:type="dxa"/>
          </w:tcPr>
          <w:p w:rsidR="00053CA0" w:rsidRDefault="00053CA0">
            <w:r>
              <w:t>End at 6:09;00</w:t>
            </w:r>
          </w:p>
        </w:tc>
        <w:tc>
          <w:tcPr>
            <w:tcW w:w="3192" w:type="dxa"/>
          </w:tcPr>
          <w:p w:rsidR="00053CA0" w:rsidRDefault="00053CA0"/>
        </w:tc>
        <w:tc>
          <w:tcPr>
            <w:tcW w:w="3192" w:type="dxa"/>
            <w:gridSpan w:val="2"/>
          </w:tcPr>
          <w:p w:rsidR="00053CA0" w:rsidRDefault="00053CA0"/>
        </w:tc>
      </w:tr>
      <w:tr w:rsidR="00053CA0" w:rsidTr="00B52CC9">
        <w:tc>
          <w:tcPr>
            <w:tcW w:w="9576" w:type="dxa"/>
            <w:gridSpan w:val="4"/>
          </w:tcPr>
          <w:p w:rsidR="00053CA0" w:rsidRPr="00B65C5E" w:rsidRDefault="00053CA0">
            <w:pPr>
              <w:rPr>
                <w:b/>
              </w:rPr>
            </w:pPr>
            <w:r>
              <w:t xml:space="preserve">Title: </w:t>
            </w:r>
            <w:r>
              <w:rPr>
                <w:b/>
              </w:rPr>
              <w:t>Overview of soil  test process</w:t>
            </w:r>
          </w:p>
        </w:tc>
      </w:tr>
      <w:tr w:rsidR="00053CA0" w:rsidTr="00B52CC9">
        <w:tc>
          <w:tcPr>
            <w:tcW w:w="3192" w:type="dxa"/>
          </w:tcPr>
          <w:p w:rsidR="00053CA0" w:rsidRDefault="00053CA0" w:rsidP="00B74EC2">
            <w:r>
              <w:t>06:31;00 to 06:35;00</w:t>
            </w:r>
          </w:p>
        </w:tc>
        <w:tc>
          <w:tcPr>
            <w:tcW w:w="3192" w:type="dxa"/>
          </w:tcPr>
          <w:p w:rsidR="00053CA0" w:rsidRPr="003D7C72" w:rsidRDefault="00053CA0" w:rsidP="00980DAE">
            <w:pPr>
              <w:pStyle w:val="tp"/>
              <w:ind w:left="720"/>
            </w:pPr>
          </w:p>
        </w:tc>
        <w:tc>
          <w:tcPr>
            <w:tcW w:w="3192" w:type="dxa"/>
            <w:gridSpan w:val="2"/>
          </w:tcPr>
          <w:p w:rsidR="00053CA0" w:rsidRDefault="00053CA0"/>
          <w:p w:rsidR="00053CA0" w:rsidRDefault="00053CA0"/>
          <w:p w:rsidR="00053CA0" w:rsidRDefault="00053CA0"/>
        </w:tc>
      </w:tr>
      <w:tr w:rsidR="00053CA0" w:rsidTr="00B52CC9">
        <w:tc>
          <w:tcPr>
            <w:tcW w:w="3192" w:type="dxa"/>
          </w:tcPr>
          <w:p w:rsidR="00053CA0" w:rsidRDefault="00053CA0" w:rsidP="001444A3">
            <w:r>
              <w:t>06:35;00  to 06:45;00 (audio only)</w:t>
            </w:r>
          </w:p>
          <w:p w:rsidR="00053CA0" w:rsidRDefault="00053CA0" w:rsidP="001444A3"/>
          <w:p w:rsidR="00053CA0" w:rsidRDefault="00053CA0" w:rsidP="00C91110">
            <w:r>
              <w:t>From link at right show video (no audio) from 00:01:53;00 to 00:02:03;00</w:t>
            </w:r>
          </w:p>
        </w:tc>
        <w:tc>
          <w:tcPr>
            <w:tcW w:w="3192" w:type="dxa"/>
          </w:tcPr>
          <w:p w:rsidR="00053CA0" w:rsidRDefault="00053CA0" w:rsidP="001444A3">
            <w:pPr>
              <w:pStyle w:val="tp"/>
            </w:pPr>
            <w:r>
              <w:rPr>
                <w:u w:val="single"/>
              </w:rPr>
              <w:t>The farmer …</w:t>
            </w:r>
          </w:p>
          <w:p w:rsidR="00053CA0" w:rsidRDefault="00053CA0" w:rsidP="001444A3">
            <w:pPr>
              <w:pStyle w:val="tp"/>
              <w:numPr>
                <w:ilvl w:val="0"/>
                <w:numId w:val="9"/>
              </w:numPr>
            </w:pPr>
            <w:r>
              <w:t>Takes many (&gt; 20) soil samples from different parts of the field</w:t>
            </w:r>
          </w:p>
          <w:p w:rsidR="00053CA0" w:rsidRDefault="00053CA0" w:rsidP="003D7C72">
            <w:pPr>
              <w:pStyle w:val="tp"/>
              <w:rPr>
                <w:u w:val="single"/>
              </w:rPr>
            </w:pPr>
          </w:p>
        </w:tc>
        <w:tc>
          <w:tcPr>
            <w:tcW w:w="3192" w:type="dxa"/>
            <w:gridSpan w:val="2"/>
          </w:tcPr>
          <w:p w:rsidR="00053CA0" w:rsidRDefault="00053CA0">
            <w:r w:rsidRPr="00B52CC9">
              <w:t>http://ra.okstate.edu/STW_DASNR/Norwood/SoilTestMagruderScript/video.html</w:t>
            </w:r>
          </w:p>
        </w:tc>
      </w:tr>
      <w:tr w:rsidR="00053CA0" w:rsidTr="00B52CC9">
        <w:tc>
          <w:tcPr>
            <w:tcW w:w="3192" w:type="dxa"/>
          </w:tcPr>
          <w:p w:rsidR="00053CA0" w:rsidRDefault="00053CA0" w:rsidP="001444A3">
            <w:r>
              <w:t>06:44;00 to 06:48;00 (audio only)</w:t>
            </w:r>
          </w:p>
          <w:p w:rsidR="00053CA0" w:rsidRDefault="00053CA0" w:rsidP="001444A3"/>
          <w:p w:rsidR="00053CA0" w:rsidRDefault="00053CA0" w:rsidP="00917F6B">
            <w:r>
              <w:t>From link at right show video (no audio) 00:04;13 to 00:04:17;00</w:t>
            </w:r>
          </w:p>
          <w:p w:rsidR="00053CA0" w:rsidRDefault="00053CA0" w:rsidP="001444A3"/>
          <w:p w:rsidR="00053CA0" w:rsidRDefault="00053CA0" w:rsidP="001444A3"/>
        </w:tc>
        <w:tc>
          <w:tcPr>
            <w:tcW w:w="3192" w:type="dxa"/>
          </w:tcPr>
          <w:p w:rsidR="00053CA0" w:rsidRDefault="00053CA0" w:rsidP="007A3E31">
            <w:pPr>
              <w:pStyle w:val="tp"/>
            </w:pPr>
            <w:r>
              <w:rPr>
                <w:u w:val="single"/>
              </w:rPr>
              <w:t>The farmer …</w:t>
            </w:r>
          </w:p>
          <w:p w:rsidR="00053CA0" w:rsidRDefault="00053CA0" w:rsidP="007A3E31">
            <w:pPr>
              <w:pStyle w:val="tp"/>
              <w:numPr>
                <w:ilvl w:val="0"/>
                <w:numId w:val="17"/>
              </w:numPr>
            </w:pPr>
            <w:r>
              <w:t>Takes many (&gt; 20) soil samples from different parts of the field</w:t>
            </w:r>
          </w:p>
          <w:p w:rsidR="00053CA0" w:rsidRDefault="00053CA0" w:rsidP="007A3E31">
            <w:pPr>
              <w:pStyle w:val="tp"/>
              <w:numPr>
                <w:ilvl w:val="0"/>
                <w:numId w:val="17"/>
              </w:numPr>
            </w:pPr>
            <w:r>
              <w:t>Mixes the samples thoroughly and fills the soil test bag</w:t>
            </w:r>
          </w:p>
          <w:p w:rsidR="00053CA0" w:rsidRDefault="00053CA0" w:rsidP="00C91110">
            <w:pPr>
              <w:pStyle w:val="tp"/>
              <w:rPr>
                <w:u w:val="single"/>
              </w:rPr>
            </w:pPr>
          </w:p>
        </w:tc>
        <w:tc>
          <w:tcPr>
            <w:tcW w:w="3192" w:type="dxa"/>
            <w:gridSpan w:val="2"/>
          </w:tcPr>
          <w:p w:rsidR="00053CA0" w:rsidRDefault="00053CA0">
            <w:r w:rsidRPr="00B52CC9">
              <w:t>http://ra.okstate.edu/STW_DASNR/Norwood/SoilTestMagruderScript/video.html</w:t>
            </w:r>
          </w:p>
        </w:tc>
      </w:tr>
      <w:tr w:rsidR="00053CA0" w:rsidTr="00B52CC9">
        <w:tc>
          <w:tcPr>
            <w:tcW w:w="3192" w:type="dxa"/>
          </w:tcPr>
          <w:p w:rsidR="00053CA0" w:rsidRDefault="00053CA0" w:rsidP="00917F6B">
            <w:r>
              <w:t>06:48;00 to 06:51;00 (audio only)</w:t>
            </w:r>
          </w:p>
          <w:p w:rsidR="00053CA0" w:rsidRDefault="00053CA0" w:rsidP="00917F6B"/>
          <w:p w:rsidR="00053CA0" w:rsidRDefault="00053CA0" w:rsidP="00917F6B">
            <w:r>
              <w:t>From link at right show video (no audio) 00:04:47;32 to 00:04:50;00</w:t>
            </w:r>
          </w:p>
          <w:p w:rsidR="00053CA0" w:rsidRDefault="00053CA0" w:rsidP="00B74EC2"/>
        </w:tc>
        <w:tc>
          <w:tcPr>
            <w:tcW w:w="3192" w:type="dxa"/>
          </w:tcPr>
          <w:p w:rsidR="00053CA0" w:rsidRDefault="00053CA0" w:rsidP="007A3E31">
            <w:pPr>
              <w:pStyle w:val="tp"/>
            </w:pPr>
            <w:r>
              <w:rPr>
                <w:u w:val="single"/>
              </w:rPr>
              <w:t>The farmer …</w:t>
            </w:r>
          </w:p>
          <w:p w:rsidR="00053CA0" w:rsidRDefault="00053CA0" w:rsidP="007A3E31">
            <w:pPr>
              <w:pStyle w:val="tp"/>
              <w:numPr>
                <w:ilvl w:val="0"/>
                <w:numId w:val="18"/>
              </w:numPr>
            </w:pPr>
            <w:r>
              <w:t>Takes many (&gt; 20) soil samples from different parts of the field</w:t>
            </w:r>
          </w:p>
          <w:p w:rsidR="00053CA0" w:rsidRDefault="00053CA0" w:rsidP="007A3E31">
            <w:pPr>
              <w:pStyle w:val="tp"/>
              <w:numPr>
                <w:ilvl w:val="0"/>
                <w:numId w:val="18"/>
              </w:numPr>
            </w:pPr>
            <w:r>
              <w:t>Mixes the samples thoroughly and fills the soil test bag</w:t>
            </w:r>
          </w:p>
          <w:p w:rsidR="00053CA0" w:rsidRPr="00DD0FBB" w:rsidRDefault="00053CA0" w:rsidP="00FF5C86">
            <w:pPr>
              <w:pStyle w:val="tp"/>
              <w:ind w:left="720"/>
              <w:rPr>
                <w:color w:val="000000" w:themeColor="text1"/>
              </w:rPr>
            </w:pPr>
          </w:p>
        </w:tc>
        <w:tc>
          <w:tcPr>
            <w:tcW w:w="3192" w:type="dxa"/>
            <w:gridSpan w:val="2"/>
          </w:tcPr>
          <w:p w:rsidR="00053CA0" w:rsidRDefault="00053CA0">
            <w:hyperlink r:id="rId8" w:history="1">
              <w:r w:rsidRPr="003D3706">
                <w:rPr>
                  <w:rStyle w:val="Hyperlink"/>
                </w:rPr>
                <w:t>http://ra.okstate.edu/STW_DASNR/Norwood/SoilTestMagruderScript/video.html</w:t>
              </w:r>
            </w:hyperlink>
          </w:p>
          <w:p w:rsidR="00053CA0" w:rsidRDefault="00053CA0"/>
          <w:p w:rsidR="00053CA0" w:rsidRDefault="00053CA0"/>
        </w:tc>
      </w:tr>
      <w:tr w:rsidR="00053CA0" w:rsidTr="00B52CC9">
        <w:tc>
          <w:tcPr>
            <w:tcW w:w="3192" w:type="dxa"/>
          </w:tcPr>
          <w:p w:rsidR="00053CA0" w:rsidRDefault="00053CA0" w:rsidP="00B74EC2">
            <w:r>
              <w:t>06:51;00 to 07:06;00 (audio only)</w:t>
            </w:r>
          </w:p>
          <w:p w:rsidR="00053CA0" w:rsidRDefault="00053CA0" w:rsidP="00B74EC2"/>
          <w:p w:rsidR="00053CA0" w:rsidRDefault="00053CA0" w:rsidP="00BE45BE">
            <w:pPr>
              <w:pStyle w:val="tp"/>
              <w:rPr>
                <w:color w:val="000000" w:themeColor="text1"/>
              </w:rPr>
            </w:pPr>
            <w:r>
              <w:rPr>
                <w:color w:val="000000" w:themeColor="text1"/>
              </w:rPr>
              <w:t>In addition to the 3</w:t>
            </w:r>
            <w:r w:rsidRPr="00DD0FBB">
              <w:rPr>
                <w:color w:val="000000" w:themeColor="text1"/>
                <w:vertAlign w:val="superscript"/>
              </w:rPr>
              <w:t>rd</w:t>
            </w:r>
            <w:r>
              <w:rPr>
                <w:color w:val="000000" w:themeColor="text1"/>
              </w:rPr>
              <w:t xml:space="preserve"> talking point show a picture of the bag at pic 11 = </w:t>
            </w:r>
            <w:r w:rsidRPr="00DD0FBB">
              <w:rPr>
                <w:color w:val="000000" w:themeColor="text1"/>
              </w:rPr>
              <w:t>SoilTestBag</w:t>
            </w:r>
            <w:r>
              <w:rPr>
                <w:color w:val="000000" w:themeColor="text1"/>
              </w:rPr>
              <w:t>.jpg</w:t>
            </w:r>
          </w:p>
          <w:p w:rsidR="00053CA0" w:rsidRDefault="00053CA0" w:rsidP="00BE45BE">
            <w:pPr>
              <w:pStyle w:val="tp"/>
              <w:rPr>
                <w:color w:val="000000" w:themeColor="text1"/>
              </w:rPr>
            </w:pPr>
          </w:p>
          <w:p w:rsidR="00053CA0" w:rsidRDefault="00053CA0" w:rsidP="00BE45BE">
            <w:r>
              <w:rPr>
                <w:noProof/>
                <w:color w:val="000000" w:themeColor="text1"/>
              </w:rPr>
              <w:drawing>
                <wp:inline distT="0" distB="0" distL="0" distR="0" wp14:anchorId="2A628FB4" wp14:editId="222FC34F">
                  <wp:extent cx="1535477" cy="1146964"/>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lTestB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5873" cy="1147260"/>
                          </a:xfrm>
                          <a:prstGeom prst="rect">
                            <a:avLst/>
                          </a:prstGeom>
                        </pic:spPr>
                      </pic:pic>
                    </a:graphicData>
                  </a:graphic>
                </wp:inline>
              </w:drawing>
            </w:r>
          </w:p>
        </w:tc>
        <w:tc>
          <w:tcPr>
            <w:tcW w:w="3192" w:type="dxa"/>
          </w:tcPr>
          <w:p w:rsidR="00053CA0" w:rsidRDefault="00053CA0" w:rsidP="007A3E31">
            <w:pPr>
              <w:pStyle w:val="tp"/>
            </w:pPr>
            <w:r>
              <w:rPr>
                <w:u w:val="single"/>
              </w:rPr>
              <w:t>The farmer …</w:t>
            </w:r>
          </w:p>
          <w:p w:rsidR="00053CA0" w:rsidRDefault="00053CA0" w:rsidP="007A3E31">
            <w:pPr>
              <w:pStyle w:val="tp"/>
              <w:numPr>
                <w:ilvl w:val="0"/>
                <w:numId w:val="19"/>
              </w:numPr>
            </w:pPr>
            <w:r>
              <w:t>Takes many (&gt; 20) soil samples from different parts of the field</w:t>
            </w:r>
          </w:p>
          <w:p w:rsidR="00053CA0" w:rsidRDefault="00053CA0" w:rsidP="007A3E31">
            <w:pPr>
              <w:pStyle w:val="tp"/>
              <w:numPr>
                <w:ilvl w:val="0"/>
                <w:numId w:val="19"/>
              </w:numPr>
            </w:pPr>
            <w:r>
              <w:t>Mixes the samples thoroughly and fills the soil test bag</w:t>
            </w:r>
          </w:p>
          <w:p w:rsidR="00053CA0" w:rsidRDefault="00053CA0" w:rsidP="007A3E31">
            <w:pPr>
              <w:pStyle w:val="tp"/>
              <w:numPr>
                <w:ilvl w:val="0"/>
                <w:numId w:val="19"/>
              </w:numPr>
            </w:pPr>
            <w:r>
              <w:t>Indicates on bag what type of tests she desires</w:t>
            </w:r>
          </w:p>
          <w:p w:rsidR="00053CA0" w:rsidRDefault="00053CA0" w:rsidP="00DD0FBB">
            <w:pPr>
              <w:pStyle w:val="tp"/>
            </w:pPr>
          </w:p>
          <w:p w:rsidR="00053CA0" w:rsidRDefault="00053CA0" w:rsidP="00DD0FBB">
            <w:pPr>
              <w:pStyle w:val="tp"/>
              <w:rPr>
                <w:u w:val="single"/>
              </w:rPr>
            </w:pPr>
          </w:p>
        </w:tc>
        <w:tc>
          <w:tcPr>
            <w:tcW w:w="3192" w:type="dxa"/>
            <w:gridSpan w:val="2"/>
          </w:tcPr>
          <w:p w:rsidR="00053CA0" w:rsidRDefault="00053CA0"/>
        </w:tc>
      </w:tr>
      <w:tr w:rsidR="00053CA0" w:rsidTr="00B52CC9">
        <w:tc>
          <w:tcPr>
            <w:tcW w:w="3192" w:type="dxa"/>
          </w:tcPr>
          <w:p w:rsidR="00053CA0" w:rsidRPr="00C624C3" w:rsidRDefault="00053CA0" w:rsidP="00B74EC2">
            <w:r w:rsidRPr="00C624C3">
              <w:lastRenderedPageBreak/>
              <w:t>07:06;00 to 07:15;00</w:t>
            </w:r>
          </w:p>
          <w:p w:rsidR="00053CA0" w:rsidRDefault="00053CA0" w:rsidP="00C624C3">
            <w:pPr>
              <w:pStyle w:val="tp"/>
              <w:rPr>
                <w:color w:val="000000" w:themeColor="text1"/>
              </w:rPr>
            </w:pPr>
            <w:r>
              <w:rPr>
                <w:color w:val="000000" w:themeColor="text1"/>
              </w:rPr>
              <w:t>As before, in addition to the 3</w:t>
            </w:r>
            <w:r w:rsidRPr="00DD0FBB">
              <w:rPr>
                <w:color w:val="000000" w:themeColor="text1"/>
                <w:vertAlign w:val="superscript"/>
              </w:rPr>
              <w:t>rd</w:t>
            </w:r>
            <w:r>
              <w:rPr>
                <w:color w:val="000000" w:themeColor="text1"/>
              </w:rPr>
              <w:t xml:space="preserve"> talking point show a picture of the bag at pic 11 = </w:t>
            </w:r>
            <w:r w:rsidRPr="00DD0FBB">
              <w:rPr>
                <w:color w:val="000000" w:themeColor="text1"/>
              </w:rPr>
              <w:t>SoilTestBag</w:t>
            </w:r>
            <w:r>
              <w:rPr>
                <w:color w:val="000000" w:themeColor="text1"/>
              </w:rPr>
              <w:t>.jpg</w:t>
            </w:r>
          </w:p>
          <w:p w:rsidR="00053CA0" w:rsidRDefault="00053CA0" w:rsidP="00C624C3">
            <w:pPr>
              <w:pStyle w:val="tp"/>
              <w:rPr>
                <w:color w:val="000000" w:themeColor="text1"/>
              </w:rPr>
            </w:pPr>
          </w:p>
          <w:p w:rsidR="00053CA0" w:rsidRPr="00C624C3" w:rsidRDefault="00053CA0" w:rsidP="00C624C3">
            <w:r>
              <w:rPr>
                <w:noProof/>
                <w:color w:val="000000" w:themeColor="text1"/>
              </w:rPr>
              <w:drawing>
                <wp:inline distT="0" distB="0" distL="0" distR="0" wp14:anchorId="1D647C27" wp14:editId="32FB9E77">
                  <wp:extent cx="1535477" cy="1146964"/>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lTestB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5873" cy="1147260"/>
                          </a:xfrm>
                          <a:prstGeom prst="rect">
                            <a:avLst/>
                          </a:prstGeom>
                        </pic:spPr>
                      </pic:pic>
                    </a:graphicData>
                  </a:graphic>
                </wp:inline>
              </w:drawing>
            </w:r>
          </w:p>
          <w:p w:rsidR="00053CA0" w:rsidRPr="00C624C3" w:rsidRDefault="00053CA0" w:rsidP="00B74EC2">
            <w:pPr>
              <w:rPr>
                <w:strike/>
              </w:rPr>
            </w:pPr>
          </w:p>
        </w:tc>
        <w:tc>
          <w:tcPr>
            <w:tcW w:w="3192" w:type="dxa"/>
          </w:tcPr>
          <w:p w:rsidR="00053CA0" w:rsidRDefault="00053CA0" w:rsidP="009B264E">
            <w:pPr>
              <w:pStyle w:val="tp"/>
            </w:pPr>
            <w:r>
              <w:rPr>
                <w:u w:val="single"/>
              </w:rPr>
              <w:t>The farmer …</w:t>
            </w:r>
          </w:p>
          <w:p w:rsidR="00053CA0" w:rsidRDefault="00053CA0" w:rsidP="009B264E">
            <w:pPr>
              <w:pStyle w:val="tp"/>
              <w:numPr>
                <w:ilvl w:val="0"/>
                <w:numId w:val="20"/>
              </w:numPr>
            </w:pPr>
            <w:r>
              <w:t>Takes many (&gt; 20) soil samples from different parts of the field</w:t>
            </w:r>
          </w:p>
          <w:p w:rsidR="00053CA0" w:rsidRDefault="00053CA0" w:rsidP="009B264E">
            <w:pPr>
              <w:pStyle w:val="tp"/>
              <w:numPr>
                <w:ilvl w:val="0"/>
                <w:numId w:val="20"/>
              </w:numPr>
            </w:pPr>
            <w:r>
              <w:t>Mixes the samples thoroughly and fills the soil test bag</w:t>
            </w:r>
          </w:p>
          <w:p w:rsidR="00053CA0" w:rsidRDefault="00053CA0" w:rsidP="00980DAE">
            <w:pPr>
              <w:pStyle w:val="tp"/>
              <w:numPr>
                <w:ilvl w:val="0"/>
                <w:numId w:val="20"/>
              </w:numPr>
            </w:pPr>
            <w:r>
              <w:t>Indicates on bag what type of tests she desires (most popular tests are nitrogen, phosphorus, potassium, and pH)</w:t>
            </w:r>
          </w:p>
          <w:p w:rsidR="00053CA0" w:rsidRDefault="00053CA0" w:rsidP="003D7C72">
            <w:pPr>
              <w:pStyle w:val="tp"/>
              <w:rPr>
                <w:u w:val="single"/>
              </w:rPr>
            </w:pPr>
          </w:p>
        </w:tc>
        <w:tc>
          <w:tcPr>
            <w:tcW w:w="3192" w:type="dxa"/>
            <w:gridSpan w:val="2"/>
          </w:tcPr>
          <w:p w:rsidR="00053CA0" w:rsidRDefault="00053CA0"/>
        </w:tc>
      </w:tr>
      <w:tr w:rsidR="00053CA0" w:rsidTr="00B52CC9">
        <w:tc>
          <w:tcPr>
            <w:tcW w:w="3192" w:type="dxa"/>
          </w:tcPr>
          <w:p w:rsidR="00053CA0" w:rsidRPr="00C624C3" w:rsidRDefault="00053CA0" w:rsidP="00B74EC2">
            <w:r w:rsidRPr="00C624C3">
              <w:t>0</w:t>
            </w:r>
            <w:r>
              <w:t xml:space="preserve">7:15;00 to 07:20;25 </w:t>
            </w:r>
          </w:p>
          <w:p w:rsidR="00053CA0" w:rsidRPr="00C624C3" w:rsidRDefault="00053CA0" w:rsidP="00BE45BE">
            <w:pPr>
              <w:rPr>
                <w:strike/>
              </w:rPr>
            </w:pPr>
          </w:p>
        </w:tc>
        <w:tc>
          <w:tcPr>
            <w:tcW w:w="3192" w:type="dxa"/>
          </w:tcPr>
          <w:p w:rsidR="00053CA0" w:rsidRDefault="00053CA0" w:rsidP="00BE45BE">
            <w:pPr>
              <w:pStyle w:val="tp"/>
              <w:ind w:left="720"/>
            </w:pPr>
          </w:p>
        </w:tc>
        <w:tc>
          <w:tcPr>
            <w:tcW w:w="3192" w:type="dxa"/>
            <w:gridSpan w:val="2"/>
          </w:tcPr>
          <w:p w:rsidR="00053CA0" w:rsidRDefault="00053CA0"/>
        </w:tc>
      </w:tr>
      <w:tr w:rsidR="00053CA0" w:rsidTr="00B52CC9">
        <w:tc>
          <w:tcPr>
            <w:tcW w:w="3192" w:type="dxa"/>
          </w:tcPr>
          <w:p w:rsidR="00053CA0" w:rsidRDefault="00053CA0" w:rsidP="00FF5C86">
            <w:r w:rsidRPr="00C624C3">
              <w:t>07:20;00 to 07:2</w:t>
            </w:r>
            <w:r w:rsidR="00FF5C86">
              <w:t>5</w:t>
            </w:r>
            <w:r w:rsidRPr="00C624C3">
              <w:t>;00</w:t>
            </w:r>
          </w:p>
          <w:p w:rsidR="00FF5C86" w:rsidRDefault="00FF5C86" w:rsidP="00FF5C86"/>
          <w:p w:rsidR="00FF5C86" w:rsidRPr="00FF5C86" w:rsidRDefault="00FF5C86" w:rsidP="00FF5C86">
            <w:pPr>
              <w:rPr>
                <w:i/>
              </w:rPr>
            </w:pPr>
            <w:r>
              <w:rPr>
                <w:i/>
              </w:rPr>
              <w:t>Note: stop at “soil test laboratory here—“</w:t>
            </w:r>
          </w:p>
        </w:tc>
        <w:tc>
          <w:tcPr>
            <w:tcW w:w="3192" w:type="dxa"/>
          </w:tcPr>
          <w:p w:rsidR="00053CA0" w:rsidRDefault="00053CA0" w:rsidP="00CA7FD0">
            <w:pPr>
              <w:pStyle w:val="tp"/>
            </w:pPr>
            <w:r>
              <w:rPr>
                <w:u w:val="single"/>
              </w:rPr>
              <w:t>The farmer …</w:t>
            </w:r>
          </w:p>
          <w:p w:rsidR="00053CA0" w:rsidRDefault="00053CA0" w:rsidP="00980DAE">
            <w:pPr>
              <w:pStyle w:val="tp"/>
              <w:numPr>
                <w:ilvl w:val="0"/>
                <w:numId w:val="21"/>
              </w:numPr>
            </w:pPr>
            <w:r>
              <w:t>Takes many (&gt; 20) soil samples from different parts of the field</w:t>
            </w:r>
          </w:p>
          <w:p w:rsidR="00053CA0" w:rsidRDefault="00053CA0" w:rsidP="00980DAE">
            <w:pPr>
              <w:pStyle w:val="tp"/>
              <w:numPr>
                <w:ilvl w:val="0"/>
                <w:numId w:val="21"/>
              </w:numPr>
            </w:pPr>
            <w:r>
              <w:t>Mixes the samples thoroughly and fills the soil test bag</w:t>
            </w:r>
          </w:p>
          <w:p w:rsidR="00053CA0" w:rsidRDefault="00053CA0" w:rsidP="00980DAE">
            <w:pPr>
              <w:pStyle w:val="tp"/>
              <w:numPr>
                <w:ilvl w:val="0"/>
                <w:numId w:val="21"/>
              </w:numPr>
            </w:pPr>
            <w:r>
              <w:t>Indicates on bag what type of tests she desires (most popular tests are nitrogen, phosphorus, potassium, and pH)</w:t>
            </w:r>
          </w:p>
          <w:p w:rsidR="00053CA0" w:rsidRDefault="00053CA0" w:rsidP="00980DAE">
            <w:pPr>
              <w:pStyle w:val="tp"/>
              <w:numPr>
                <w:ilvl w:val="0"/>
                <w:numId w:val="21"/>
              </w:numPr>
            </w:pPr>
            <w:r>
              <w:t>Mails it to the soil test laboratory</w:t>
            </w:r>
          </w:p>
          <w:p w:rsidR="00053CA0" w:rsidRDefault="00053CA0" w:rsidP="00CA7FD0">
            <w:pPr>
              <w:pStyle w:val="tp"/>
              <w:rPr>
                <w:u w:val="single"/>
              </w:rPr>
            </w:pPr>
          </w:p>
        </w:tc>
        <w:tc>
          <w:tcPr>
            <w:tcW w:w="3192" w:type="dxa"/>
            <w:gridSpan w:val="2"/>
          </w:tcPr>
          <w:p w:rsidR="00053CA0" w:rsidRDefault="00053CA0"/>
        </w:tc>
      </w:tr>
      <w:tr w:rsidR="00053CA0" w:rsidTr="00B52CC9">
        <w:tc>
          <w:tcPr>
            <w:tcW w:w="3192" w:type="dxa"/>
          </w:tcPr>
          <w:p w:rsidR="00053CA0" w:rsidRDefault="00053CA0" w:rsidP="00B74EC2"/>
          <w:p w:rsidR="00053CA0" w:rsidRDefault="00053CA0" w:rsidP="00B74EC2">
            <w:pPr>
              <w:rPr>
                <w:strike/>
              </w:rPr>
            </w:pPr>
            <w:r>
              <w:t xml:space="preserve">From video at right link play </w:t>
            </w:r>
            <w:r w:rsidRPr="00C624C3">
              <w:t>00:02:21;00 to 00:02:3</w:t>
            </w:r>
            <w:r>
              <w:t>2</w:t>
            </w:r>
            <w:r w:rsidRPr="00C624C3">
              <w:t>;00</w:t>
            </w:r>
            <w:r>
              <w:t xml:space="preserve"> </w:t>
            </w:r>
          </w:p>
          <w:p w:rsidR="00053CA0" w:rsidRDefault="00053CA0" w:rsidP="00C624C3"/>
        </w:tc>
        <w:tc>
          <w:tcPr>
            <w:tcW w:w="3192" w:type="dxa"/>
          </w:tcPr>
          <w:p w:rsidR="00053CA0" w:rsidRDefault="00053CA0" w:rsidP="008018FD">
            <w:pPr>
              <w:pStyle w:val="tp"/>
            </w:pPr>
          </w:p>
        </w:tc>
        <w:tc>
          <w:tcPr>
            <w:tcW w:w="3192" w:type="dxa"/>
            <w:gridSpan w:val="2"/>
          </w:tcPr>
          <w:p w:rsidR="00053CA0" w:rsidRDefault="00053CA0">
            <w:r w:rsidRPr="00CE30DA">
              <w:t>http://ra.okstate.edu/STW_DASNR/Norwood/SoilOvenGrinderScript/video.html</w:t>
            </w:r>
          </w:p>
        </w:tc>
      </w:tr>
      <w:tr w:rsidR="00053CA0" w:rsidTr="00B52CC9">
        <w:tc>
          <w:tcPr>
            <w:tcW w:w="3192" w:type="dxa"/>
          </w:tcPr>
          <w:p w:rsidR="00053CA0" w:rsidRDefault="00053CA0" w:rsidP="00CE30DA">
            <w:r>
              <w:t>From video at right link play 00:02:32;00 to 00:02:44;00 (audio only)</w:t>
            </w:r>
          </w:p>
          <w:p w:rsidR="00053CA0" w:rsidRDefault="00053CA0" w:rsidP="00B74EC2">
            <w:pPr>
              <w:rPr>
                <w:strike/>
              </w:rPr>
            </w:pPr>
          </w:p>
          <w:p w:rsidR="00053CA0" w:rsidRDefault="00053CA0" w:rsidP="00B74EC2">
            <w:r>
              <w:t>From video at right link play</w:t>
            </w:r>
          </w:p>
          <w:p w:rsidR="00053CA0" w:rsidRPr="00CA33F8" w:rsidRDefault="00053CA0" w:rsidP="00B74EC2">
            <w:r>
              <w:t>00:00:13;00 to 00:00:24;00 (video only)</w:t>
            </w:r>
          </w:p>
        </w:tc>
        <w:tc>
          <w:tcPr>
            <w:tcW w:w="3192" w:type="dxa"/>
          </w:tcPr>
          <w:p w:rsidR="00053CA0" w:rsidRPr="00FF5C86" w:rsidRDefault="00053CA0" w:rsidP="00C624C3">
            <w:pPr>
              <w:pStyle w:val="tp"/>
              <w:rPr>
                <w:u w:val="single"/>
              </w:rPr>
            </w:pPr>
            <w:r w:rsidRPr="00FF5C86">
              <w:rPr>
                <w:u w:val="single"/>
              </w:rPr>
              <w:t>The lab …</w:t>
            </w:r>
          </w:p>
          <w:p w:rsidR="00053CA0" w:rsidRDefault="00053CA0" w:rsidP="00C624C3">
            <w:pPr>
              <w:pStyle w:val="tp"/>
              <w:numPr>
                <w:ilvl w:val="0"/>
                <w:numId w:val="15"/>
              </w:numPr>
            </w:pPr>
            <w:r>
              <w:t>Bakes</w:t>
            </w:r>
            <w:r w:rsidR="00FF5C86">
              <w:t xml:space="preserve"> bag overnight at 150</w:t>
            </w:r>
            <w:r>
              <w:t xml:space="preserve"> degrees Fahrenheit (to remove all moisture)</w:t>
            </w:r>
          </w:p>
          <w:p w:rsidR="00053CA0" w:rsidRDefault="00053CA0" w:rsidP="00C624C3">
            <w:pPr>
              <w:pStyle w:val="tp"/>
              <w:ind w:left="720"/>
            </w:pPr>
          </w:p>
        </w:tc>
        <w:tc>
          <w:tcPr>
            <w:tcW w:w="3192" w:type="dxa"/>
            <w:gridSpan w:val="2"/>
          </w:tcPr>
          <w:p w:rsidR="00053CA0" w:rsidRPr="00CE30DA" w:rsidRDefault="00053CA0">
            <w:pPr>
              <w:rPr>
                <w:b/>
              </w:rPr>
            </w:pPr>
            <w:r w:rsidRPr="00CE30DA">
              <w:t>http://ra.okstate.edu/STW_DASNR/Norwood/SoilOvenGrinderScript/video.html</w:t>
            </w:r>
          </w:p>
        </w:tc>
      </w:tr>
      <w:tr w:rsidR="00053CA0" w:rsidTr="00B52CC9">
        <w:tc>
          <w:tcPr>
            <w:tcW w:w="3192" w:type="dxa"/>
          </w:tcPr>
          <w:p w:rsidR="00053CA0" w:rsidRDefault="00053CA0" w:rsidP="00B74EC2">
            <w:r>
              <w:t>From video at right link play</w:t>
            </w:r>
          </w:p>
          <w:p w:rsidR="00053CA0" w:rsidRDefault="00053CA0" w:rsidP="00B74EC2">
            <w:r>
              <w:t>00:02:44;00 to 00:02:51;00 (audio only)</w:t>
            </w:r>
          </w:p>
          <w:p w:rsidR="00053CA0" w:rsidRDefault="00053CA0" w:rsidP="00CE30DA"/>
          <w:p w:rsidR="00053CA0" w:rsidRDefault="00053CA0" w:rsidP="00CE30DA">
            <w:r>
              <w:t>From video at right link play</w:t>
            </w:r>
          </w:p>
          <w:p w:rsidR="00053CA0" w:rsidRDefault="00053CA0" w:rsidP="00CE30DA">
            <w:r>
              <w:t>00:04:48;00 to 00:04:</w:t>
            </w:r>
            <w:r w:rsidR="00FF5C86">
              <w:t>52</w:t>
            </w:r>
            <w:r>
              <w:t>;00 (video only)</w:t>
            </w:r>
          </w:p>
          <w:p w:rsidR="00053CA0" w:rsidRDefault="00053CA0" w:rsidP="00CE30DA"/>
          <w:p w:rsidR="00053CA0" w:rsidRDefault="00053CA0" w:rsidP="00CE30DA"/>
          <w:p w:rsidR="00053CA0" w:rsidRPr="00CE30DA" w:rsidRDefault="00053CA0" w:rsidP="00CE30DA"/>
        </w:tc>
        <w:tc>
          <w:tcPr>
            <w:tcW w:w="3192" w:type="dxa"/>
          </w:tcPr>
          <w:p w:rsidR="00FF5C86" w:rsidRPr="00FF5C86" w:rsidRDefault="00FF5C86" w:rsidP="00FF5C86">
            <w:pPr>
              <w:pStyle w:val="tp"/>
              <w:rPr>
                <w:u w:val="single"/>
              </w:rPr>
            </w:pPr>
            <w:r w:rsidRPr="00FF5C86">
              <w:rPr>
                <w:u w:val="single"/>
              </w:rPr>
              <w:t>The lab …</w:t>
            </w:r>
          </w:p>
          <w:p w:rsidR="00FF5C86" w:rsidRDefault="00FF5C86" w:rsidP="00FF5C86">
            <w:pPr>
              <w:pStyle w:val="tp"/>
              <w:numPr>
                <w:ilvl w:val="0"/>
                <w:numId w:val="22"/>
              </w:numPr>
            </w:pPr>
            <w:r>
              <w:t>Bakes bag overnight at 151 degrees Fahrenheit (to remove all moisture)</w:t>
            </w:r>
          </w:p>
          <w:p w:rsidR="00053CA0" w:rsidRDefault="00FF5C86" w:rsidP="00FF5C86">
            <w:pPr>
              <w:pStyle w:val="tp"/>
              <w:numPr>
                <w:ilvl w:val="0"/>
                <w:numId w:val="22"/>
              </w:numPr>
            </w:pPr>
            <w:r>
              <w:t xml:space="preserve">Grind sample until it resembles a powder </w:t>
            </w:r>
          </w:p>
        </w:tc>
        <w:tc>
          <w:tcPr>
            <w:tcW w:w="3192" w:type="dxa"/>
            <w:gridSpan w:val="2"/>
          </w:tcPr>
          <w:p w:rsidR="00053CA0" w:rsidRPr="00CE30DA" w:rsidRDefault="00053CA0">
            <w:pPr>
              <w:rPr>
                <w:i/>
              </w:rPr>
            </w:pPr>
            <w:r>
              <w:rPr>
                <w:i/>
              </w:rPr>
              <w:t>Putting sample in oven</w:t>
            </w:r>
          </w:p>
          <w:p w:rsidR="00053CA0" w:rsidRDefault="00053CA0"/>
          <w:p w:rsidR="00053CA0" w:rsidRPr="00CE30DA" w:rsidRDefault="00053CA0">
            <w:r w:rsidRPr="00CE30DA">
              <w:t>http://ra.okstate.edu/STW_DASNR/Norwood/SoilOvenGrinderScript/video.html</w:t>
            </w:r>
          </w:p>
        </w:tc>
      </w:tr>
      <w:tr w:rsidR="00053CA0" w:rsidTr="00B52CC9">
        <w:tc>
          <w:tcPr>
            <w:tcW w:w="3192" w:type="dxa"/>
          </w:tcPr>
          <w:p w:rsidR="00053CA0" w:rsidRDefault="00053CA0" w:rsidP="00B74EC2"/>
          <w:p w:rsidR="00053CA0" w:rsidRDefault="00053CA0" w:rsidP="00B74EC2">
            <w:r>
              <w:t>then</w:t>
            </w:r>
          </w:p>
          <w:p w:rsidR="00053CA0" w:rsidRPr="00C624C3" w:rsidRDefault="00053CA0" w:rsidP="00CA33F8">
            <w:r>
              <w:t>00:10:07;00 to 00:10:18;00 (video only)</w:t>
            </w:r>
          </w:p>
        </w:tc>
        <w:tc>
          <w:tcPr>
            <w:tcW w:w="3192" w:type="dxa"/>
          </w:tcPr>
          <w:p w:rsidR="00053CA0" w:rsidRDefault="00053CA0" w:rsidP="00FF5C86">
            <w:pPr>
              <w:pStyle w:val="tp"/>
            </w:pPr>
          </w:p>
        </w:tc>
        <w:tc>
          <w:tcPr>
            <w:tcW w:w="3192" w:type="dxa"/>
            <w:gridSpan w:val="2"/>
          </w:tcPr>
          <w:p w:rsidR="00053CA0" w:rsidRDefault="00053CA0"/>
          <w:p w:rsidR="00053CA0" w:rsidRPr="00CE30DA" w:rsidRDefault="00053CA0">
            <w:r w:rsidRPr="00CE30DA">
              <w:t>http://ra.okstate.edu/STW_DASNR/Norwood/SoilOvenGrinderScript/video.html</w:t>
            </w:r>
          </w:p>
        </w:tc>
      </w:tr>
      <w:tr w:rsidR="00053CA0" w:rsidTr="00B52CC9">
        <w:tc>
          <w:tcPr>
            <w:tcW w:w="3192" w:type="dxa"/>
          </w:tcPr>
          <w:p w:rsidR="00053CA0" w:rsidRPr="00BE45BE" w:rsidRDefault="00053CA0" w:rsidP="00B74EC2">
            <w:pPr>
              <w:rPr>
                <w:strike/>
              </w:rPr>
            </w:pPr>
          </w:p>
        </w:tc>
        <w:tc>
          <w:tcPr>
            <w:tcW w:w="3192" w:type="dxa"/>
          </w:tcPr>
          <w:p w:rsidR="00053CA0" w:rsidRDefault="00053CA0" w:rsidP="00BE45BE">
            <w:pPr>
              <w:pStyle w:val="tp"/>
            </w:pPr>
          </w:p>
        </w:tc>
        <w:tc>
          <w:tcPr>
            <w:tcW w:w="3192" w:type="dxa"/>
            <w:gridSpan w:val="2"/>
          </w:tcPr>
          <w:p w:rsidR="00053CA0" w:rsidRPr="00CE30DA" w:rsidRDefault="00053CA0"/>
        </w:tc>
      </w:tr>
      <w:tr w:rsidR="00053CA0" w:rsidTr="00B52CC9">
        <w:tc>
          <w:tcPr>
            <w:tcW w:w="3192" w:type="dxa"/>
          </w:tcPr>
          <w:p w:rsidR="00053CA0" w:rsidRPr="00BE45BE" w:rsidRDefault="00053CA0" w:rsidP="00B74EC2">
            <w:pPr>
              <w:rPr>
                <w:strike/>
              </w:rPr>
            </w:pPr>
          </w:p>
        </w:tc>
        <w:tc>
          <w:tcPr>
            <w:tcW w:w="3192" w:type="dxa"/>
          </w:tcPr>
          <w:p w:rsidR="00053CA0" w:rsidRDefault="00053CA0" w:rsidP="00BE45BE">
            <w:pPr>
              <w:pStyle w:val="tp"/>
            </w:pPr>
          </w:p>
        </w:tc>
        <w:tc>
          <w:tcPr>
            <w:tcW w:w="3192" w:type="dxa"/>
            <w:gridSpan w:val="2"/>
          </w:tcPr>
          <w:p w:rsidR="00053CA0" w:rsidRPr="00CE30DA" w:rsidRDefault="00053CA0"/>
        </w:tc>
      </w:tr>
      <w:tr w:rsidR="00053CA0" w:rsidTr="00B52CC9">
        <w:tc>
          <w:tcPr>
            <w:tcW w:w="3192" w:type="dxa"/>
          </w:tcPr>
          <w:p w:rsidR="00053CA0" w:rsidRDefault="00053CA0" w:rsidP="00EB4041">
            <w:r>
              <w:t>07:52;00 to 08:15;00</w:t>
            </w:r>
          </w:p>
          <w:p w:rsidR="00053CA0" w:rsidRDefault="00053CA0" w:rsidP="00194231"/>
        </w:tc>
        <w:tc>
          <w:tcPr>
            <w:tcW w:w="3192" w:type="dxa"/>
          </w:tcPr>
          <w:p w:rsidR="00053CA0" w:rsidRPr="008A496A" w:rsidRDefault="00053CA0" w:rsidP="00FF5C86">
            <w:pPr>
              <w:pStyle w:val="tp"/>
              <w:ind w:left="720"/>
            </w:pPr>
          </w:p>
        </w:tc>
        <w:tc>
          <w:tcPr>
            <w:tcW w:w="3192" w:type="dxa"/>
            <w:gridSpan w:val="2"/>
          </w:tcPr>
          <w:p w:rsidR="00053CA0" w:rsidRDefault="00053CA0"/>
        </w:tc>
      </w:tr>
      <w:tr w:rsidR="00053CA0" w:rsidTr="00B52CC9">
        <w:tc>
          <w:tcPr>
            <w:tcW w:w="3192" w:type="dxa"/>
          </w:tcPr>
          <w:p w:rsidR="00053CA0" w:rsidRDefault="00053CA0"/>
        </w:tc>
        <w:tc>
          <w:tcPr>
            <w:tcW w:w="3192" w:type="dxa"/>
          </w:tcPr>
          <w:p w:rsidR="00053CA0" w:rsidRDefault="00053CA0"/>
        </w:tc>
        <w:tc>
          <w:tcPr>
            <w:tcW w:w="3192" w:type="dxa"/>
            <w:gridSpan w:val="2"/>
          </w:tcPr>
          <w:p w:rsidR="00053CA0" w:rsidRDefault="00053CA0"/>
        </w:tc>
      </w:tr>
      <w:tr w:rsidR="00053CA0" w:rsidTr="00B52CC9">
        <w:tc>
          <w:tcPr>
            <w:tcW w:w="3192" w:type="dxa"/>
          </w:tcPr>
          <w:p w:rsidR="00053CA0" w:rsidRDefault="00053CA0"/>
        </w:tc>
        <w:tc>
          <w:tcPr>
            <w:tcW w:w="3192" w:type="dxa"/>
          </w:tcPr>
          <w:p w:rsidR="00053CA0" w:rsidRDefault="00053CA0"/>
        </w:tc>
        <w:tc>
          <w:tcPr>
            <w:tcW w:w="3192" w:type="dxa"/>
            <w:gridSpan w:val="2"/>
          </w:tcPr>
          <w:p w:rsidR="00053CA0" w:rsidRDefault="00053CA0"/>
        </w:tc>
      </w:tr>
      <w:tr w:rsidR="00053CA0" w:rsidTr="00B52CC9">
        <w:tc>
          <w:tcPr>
            <w:tcW w:w="9576" w:type="dxa"/>
            <w:gridSpan w:val="4"/>
          </w:tcPr>
          <w:p w:rsidR="00053CA0" w:rsidRPr="003B1638" w:rsidRDefault="00053CA0" w:rsidP="00CA7FD0">
            <w:r>
              <w:t xml:space="preserve">Title: </w:t>
            </w:r>
            <w:r w:rsidRPr="00A63E84">
              <w:rPr>
                <w:b/>
              </w:rPr>
              <w:t>Measur</w:t>
            </w:r>
            <w:r>
              <w:rPr>
                <w:b/>
              </w:rPr>
              <w:t>ing nitrogen</w:t>
            </w:r>
            <w:r w:rsidR="003B1638">
              <w:rPr>
                <w:b/>
              </w:rPr>
              <w:t xml:space="preserve"> </w:t>
            </w:r>
            <w:r w:rsidR="003B1638">
              <w:t>(I’ll leave it to your judgment if you can make attractive transitions from one section to another. So long as you don’t alter the content, feel free to edit the video however you think best.)</w:t>
            </w:r>
          </w:p>
        </w:tc>
      </w:tr>
      <w:tr w:rsidR="00053CA0" w:rsidTr="00C36B39">
        <w:tc>
          <w:tcPr>
            <w:tcW w:w="3192" w:type="dxa"/>
          </w:tcPr>
          <w:p w:rsidR="00053CA0" w:rsidRDefault="00053CA0" w:rsidP="00CA7FD0">
            <w:r>
              <w:t>21:13;00</w:t>
            </w:r>
          </w:p>
        </w:tc>
        <w:tc>
          <w:tcPr>
            <w:tcW w:w="3216" w:type="dxa"/>
            <w:gridSpan w:val="2"/>
          </w:tcPr>
          <w:p w:rsidR="00053CA0" w:rsidRPr="00735727" w:rsidRDefault="00053CA0" w:rsidP="00CA7FD0">
            <w:pPr>
              <w:pStyle w:val="tp"/>
            </w:pPr>
            <w:r>
              <w:t xml:space="preserve">This </w:t>
            </w:r>
            <w:r>
              <w:rPr>
                <w:i/>
              </w:rPr>
              <w:t xml:space="preserve">Flow Injection Analysis </w:t>
            </w:r>
            <w:r>
              <w:t xml:space="preserve">(FIA) machine measure one plant accessible form of nitrogen: </w:t>
            </w:r>
            <w:r w:rsidRPr="00735727">
              <w:t>nitrate</w:t>
            </w:r>
            <w:r>
              <w:t xml:space="preserve"> (NO</w:t>
            </w:r>
            <w:r>
              <w:rPr>
                <w:vertAlign w:val="subscript"/>
              </w:rPr>
              <w:t>3</w:t>
            </w:r>
            <w:r>
              <w:rPr>
                <w:vertAlign w:val="superscript"/>
              </w:rPr>
              <w:t>-</w:t>
            </w:r>
            <w:r w:rsidRPr="00C31314">
              <w:t>)</w:t>
            </w:r>
          </w:p>
        </w:tc>
        <w:tc>
          <w:tcPr>
            <w:tcW w:w="3168" w:type="dxa"/>
          </w:tcPr>
          <w:p w:rsidR="00053CA0" w:rsidRDefault="00053CA0" w:rsidP="00CA7FD0"/>
        </w:tc>
      </w:tr>
      <w:tr w:rsidR="00053CA0" w:rsidTr="00C36B39">
        <w:tc>
          <w:tcPr>
            <w:tcW w:w="3192" w:type="dxa"/>
          </w:tcPr>
          <w:p w:rsidR="00053CA0" w:rsidRDefault="00053CA0" w:rsidP="00CA7FD0">
            <w:r>
              <w:t>21:53;00</w:t>
            </w:r>
          </w:p>
        </w:tc>
        <w:tc>
          <w:tcPr>
            <w:tcW w:w="3216" w:type="dxa"/>
            <w:gridSpan w:val="2"/>
          </w:tcPr>
          <w:p w:rsidR="00053CA0" w:rsidRDefault="00053CA0" w:rsidP="00CA7FD0">
            <w:pPr>
              <w:pStyle w:val="tp"/>
            </w:pPr>
            <w:r>
              <w:t xml:space="preserve">dry soil + liquid solution = liquid containing all plant-available nitrogen, converted to nitrate </w:t>
            </w:r>
          </w:p>
        </w:tc>
        <w:tc>
          <w:tcPr>
            <w:tcW w:w="3168" w:type="dxa"/>
          </w:tcPr>
          <w:p w:rsidR="00053CA0" w:rsidRDefault="00053CA0" w:rsidP="00CA7FD0"/>
        </w:tc>
      </w:tr>
      <w:tr w:rsidR="00053CA0" w:rsidTr="00C36B39">
        <w:tc>
          <w:tcPr>
            <w:tcW w:w="3192" w:type="dxa"/>
          </w:tcPr>
          <w:p w:rsidR="00053CA0" w:rsidRDefault="00053CA0" w:rsidP="00CA7FD0">
            <w:pPr>
              <w:tabs>
                <w:tab w:val="left" w:pos="2431"/>
              </w:tabs>
            </w:pPr>
            <w:r>
              <w:t>23:00;00</w:t>
            </w:r>
          </w:p>
        </w:tc>
        <w:tc>
          <w:tcPr>
            <w:tcW w:w="3216" w:type="dxa"/>
            <w:gridSpan w:val="2"/>
          </w:tcPr>
          <w:p w:rsidR="00053CA0" w:rsidRDefault="00053CA0" w:rsidP="00CA7FD0">
            <w:pPr>
              <w:pStyle w:val="tp"/>
              <w:numPr>
                <w:ilvl w:val="0"/>
                <w:numId w:val="5"/>
              </w:numPr>
            </w:pPr>
            <w:r>
              <w:t>FIA machine sends a specific wavelength of light through the nitrate liquid, towards a receiver.</w:t>
            </w:r>
          </w:p>
        </w:tc>
        <w:tc>
          <w:tcPr>
            <w:tcW w:w="3168" w:type="dxa"/>
          </w:tcPr>
          <w:p w:rsidR="00053CA0" w:rsidRDefault="00053CA0" w:rsidP="00CA7FD0"/>
        </w:tc>
      </w:tr>
      <w:tr w:rsidR="00053CA0" w:rsidTr="00C36B39">
        <w:tc>
          <w:tcPr>
            <w:tcW w:w="3192" w:type="dxa"/>
          </w:tcPr>
          <w:p w:rsidR="00053CA0" w:rsidRDefault="00053CA0" w:rsidP="00CA7FD0">
            <w:r>
              <w:t>23:18;00</w:t>
            </w:r>
          </w:p>
        </w:tc>
        <w:tc>
          <w:tcPr>
            <w:tcW w:w="3216" w:type="dxa"/>
            <w:gridSpan w:val="2"/>
          </w:tcPr>
          <w:p w:rsidR="00053CA0" w:rsidRDefault="00053CA0" w:rsidP="00CA7FD0">
            <w:pPr>
              <w:pStyle w:val="tp"/>
              <w:numPr>
                <w:ilvl w:val="0"/>
                <w:numId w:val="5"/>
              </w:numPr>
            </w:pPr>
            <w:r>
              <w:t>FIA machine sends a specific wavelength of light through the nitrate liquid, towards a receiver.</w:t>
            </w:r>
          </w:p>
          <w:p w:rsidR="00053CA0" w:rsidRDefault="00053CA0" w:rsidP="00CA7FD0">
            <w:pPr>
              <w:pStyle w:val="tp"/>
              <w:numPr>
                <w:ilvl w:val="0"/>
                <w:numId w:val="5"/>
              </w:numPr>
            </w:pPr>
            <w:r>
              <w:t>Some light is absorbed by the nitrate.</w:t>
            </w:r>
          </w:p>
        </w:tc>
        <w:tc>
          <w:tcPr>
            <w:tcW w:w="3168" w:type="dxa"/>
          </w:tcPr>
          <w:p w:rsidR="00053CA0" w:rsidRDefault="00053CA0" w:rsidP="00CA7FD0"/>
        </w:tc>
      </w:tr>
      <w:tr w:rsidR="00053CA0" w:rsidTr="00C36B39">
        <w:tc>
          <w:tcPr>
            <w:tcW w:w="3192" w:type="dxa"/>
          </w:tcPr>
          <w:p w:rsidR="00053CA0" w:rsidRDefault="00053CA0" w:rsidP="00CA7FD0">
            <w:r>
              <w:t>23:22;00 to 23:33;00</w:t>
            </w:r>
          </w:p>
        </w:tc>
        <w:tc>
          <w:tcPr>
            <w:tcW w:w="3216" w:type="dxa"/>
            <w:gridSpan w:val="2"/>
          </w:tcPr>
          <w:p w:rsidR="00053CA0" w:rsidRDefault="00053CA0" w:rsidP="00CA7FD0">
            <w:pPr>
              <w:pStyle w:val="tp"/>
              <w:numPr>
                <w:ilvl w:val="0"/>
                <w:numId w:val="5"/>
              </w:numPr>
            </w:pPr>
            <w:r>
              <w:t>FIA machine sends a specific wavelength of light through the nitrate liquid, towards a receiver.</w:t>
            </w:r>
          </w:p>
          <w:p w:rsidR="00053CA0" w:rsidRDefault="00053CA0" w:rsidP="00CA7FD0">
            <w:pPr>
              <w:pStyle w:val="tp"/>
              <w:numPr>
                <w:ilvl w:val="0"/>
                <w:numId w:val="7"/>
              </w:numPr>
            </w:pPr>
            <w:r>
              <w:t>Some light is absorbed by the nitrate.</w:t>
            </w:r>
          </w:p>
          <w:p w:rsidR="00053CA0" w:rsidRDefault="00053CA0" w:rsidP="00CA7FD0">
            <w:pPr>
              <w:pStyle w:val="tp"/>
              <w:numPr>
                <w:ilvl w:val="0"/>
                <w:numId w:val="7"/>
              </w:numPr>
            </w:pPr>
            <w:r>
              <w:t>The less light the receiver detects the more nitrate is in the solution, and thus the more nitrogen that was in the soil.</w:t>
            </w:r>
          </w:p>
        </w:tc>
        <w:tc>
          <w:tcPr>
            <w:tcW w:w="3168" w:type="dxa"/>
          </w:tcPr>
          <w:p w:rsidR="00053CA0" w:rsidRDefault="00053CA0" w:rsidP="00CA7FD0"/>
        </w:tc>
      </w:tr>
      <w:tr w:rsidR="00053CA0" w:rsidTr="00C36B39">
        <w:tc>
          <w:tcPr>
            <w:tcW w:w="3192" w:type="dxa"/>
          </w:tcPr>
          <w:p w:rsidR="00053CA0" w:rsidRDefault="00053CA0"/>
        </w:tc>
        <w:tc>
          <w:tcPr>
            <w:tcW w:w="3216" w:type="dxa"/>
            <w:gridSpan w:val="2"/>
          </w:tcPr>
          <w:p w:rsidR="00053CA0" w:rsidRDefault="00053CA0"/>
        </w:tc>
        <w:tc>
          <w:tcPr>
            <w:tcW w:w="3168" w:type="dxa"/>
          </w:tcPr>
          <w:p w:rsidR="00053CA0" w:rsidRDefault="00053CA0"/>
        </w:tc>
      </w:tr>
      <w:tr w:rsidR="00053CA0" w:rsidTr="00C36B39">
        <w:tc>
          <w:tcPr>
            <w:tcW w:w="3192" w:type="dxa"/>
          </w:tcPr>
          <w:p w:rsidR="00053CA0" w:rsidRDefault="00053CA0"/>
        </w:tc>
        <w:tc>
          <w:tcPr>
            <w:tcW w:w="3216" w:type="dxa"/>
            <w:gridSpan w:val="2"/>
          </w:tcPr>
          <w:p w:rsidR="00053CA0" w:rsidRDefault="00053CA0"/>
        </w:tc>
        <w:tc>
          <w:tcPr>
            <w:tcW w:w="3168" w:type="dxa"/>
          </w:tcPr>
          <w:p w:rsidR="00053CA0" w:rsidRDefault="00053CA0"/>
        </w:tc>
      </w:tr>
      <w:tr w:rsidR="00053CA0" w:rsidTr="00C36B39">
        <w:tc>
          <w:tcPr>
            <w:tcW w:w="3192" w:type="dxa"/>
          </w:tcPr>
          <w:p w:rsidR="00053CA0" w:rsidRDefault="00053CA0"/>
        </w:tc>
        <w:tc>
          <w:tcPr>
            <w:tcW w:w="3216" w:type="dxa"/>
            <w:gridSpan w:val="2"/>
          </w:tcPr>
          <w:p w:rsidR="00053CA0" w:rsidRDefault="00053CA0"/>
        </w:tc>
        <w:tc>
          <w:tcPr>
            <w:tcW w:w="3168" w:type="dxa"/>
          </w:tcPr>
          <w:p w:rsidR="00053CA0" w:rsidRDefault="00053CA0"/>
        </w:tc>
      </w:tr>
      <w:tr w:rsidR="00053CA0" w:rsidTr="00C36B39">
        <w:tc>
          <w:tcPr>
            <w:tcW w:w="3192" w:type="dxa"/>
          </w:tcPr>
          <w:p w:rsidR="00053CA0" w:rsidRDefault="00053CA0"/>
        </w:tc>
        <w:tc>
          <w:tcPr>
            <w:tcW w:w="3216" w:type="dxa"/>
            <w:gridSpan w:val="2"/>
          </w:tcPr>
          <w:p w:rsidR="00053CA0" w:rsidRDefault="00053CA0"/>
        </w:tc>
        <w:tc>
          <w:tcPr>
            <w:tcW w:w="3168" w:type="dxa"/>
          </w:tcPr>
          <w:p w:rsidR="00053CA0" w:rsidRDefault="00053CA0"/>
        </w:tc>
      </w:tr>
      <w:tr w:rsidR="00053CA0" w:rsidTr="00C36B39">
        <w:tc>
          <w:tcPr>
            <w:tcW w:w="3192" w:type="dxa"/>
          </w:tcPr>
          <w:p w:rsidR="00053CA0" w:rsidRDefault="00053CA0"/>
        </w:tc>
        <w:tc>
          <w:tcPr>
            <w:tcW w:w="3216" w:type="dxa"/>
            <w:gridSpan w:val="2"/>
          </w:tcPr>
          <w:p w:rsidR="00053CA0" w:rsidRDefault="00053CA0"/>
        </w:tc>
        <w:tc>
          <w:tcPr>
            <w:tcW w:w="3168" w:type="dxa"/>
          </w:tcPr>
          <w:p w:rsidR="00053CA0" w:rsidRDefault="00053CA0"/>
        </w:tc>
      </w:tr>
      <w:tr w:rsidR="00053CA0" w:rsidTr="00C36B39">
        <w:tc>
          <w:tcPr>
            <w:tcW w:w="3192" w:type="dxa"/>
          </w:tcPr>
          <w:p w:rsidR="00053CA0" w:rsidRDefault="00053CA0"/>
        </w:tc>
        <w:tc>
          <w:tcPr>
            <w:tcW w:w="3216" w:type="dxa"/>
            <w:gridSpan w:val="2"/>
          </w:tcPr>
          <w:p w:rsidR="00053CA0" w:rsidRDefault="00053CA0"/>
        </w:tc>
        <w:tc>
          <w:tcPr>
            <w:tcW w:w="3168" w:type="dxa"/>
          </w:tcPr>
          <w:p w:rsidR="00053CA0" w:rsidRDefault="00053CA0"/>
        </w:tc>
      </w:tr>
      <w:tr w:rsidR="00053CA0" w:rsidTr="00C36B39">
        <w:tc>
          <w:tcPr>
            <w:tcW w:w="3192" w:type="dxa"/>
          </w:tcPr>
          <w:p w:rsidR="00053CA0" w:rsidRDefault="00053CA0"/>
        </w:tc>
        <w:tc>
          <w:tcPr>
            <w:tcW w:w="3216" w:type="dxa"/>
            <w:gridSpan w:val="2"/>
          </w:tcPr>
          <w:p w:rsidR="00053CA0" w:rsidRDefault="00053CA0"/>
        </w:tc>
        <w:tc>
          <w:tcPr>
            <w:tcW w:w="3168" w:type="dxa"/>
          </w:tcPr>
          <w:p w:rsidR="00053CA0" w:rsidRDefault="00053CA0"/>
        </w:tc>
      </w:tr>
      <w:tr w:rsidR="00053CA0" w:rsidTr="00C36B39">
        <w:tc>
          <w:tcPr>
            <w:tcW w:w="3192" w:type="dxa"/>
          </w:tcPr>
          <w:p w:rsidR="00053CA0" w:rsidRDefault="00053CA0"/>
        </w:tc>
        <w:tc>
          <w:tcPr>
            <w:tcW w:w="3216" w:type="dxa"/>
            <w:gridSpan w:val="2"/>
          </w:tcPr>
          <w:p w:rsidR="00053CA0" w:rsidRDefault="00053CA0"/>
        </w:tc>
        <w:tc>
          <w:tcPr>
            <w:tcW w:w="3168" w:type="dxa"/>
          </w:tcPr>
          <w:p w:rsidR="00053CA0" w:rsidRDefault="00053CA0"/>
        </w:tc>
      </w:tr>
      <w:tr w:rsidR="00053CA0" w:rsidTr="00C36B39">
        <w:tc>
          <w:tcPr>
            <w:tcW w:w="3192" w:type="dxa"/>
          </w:tcPr>
          <w:p w:rsidR="00053CA0" w:rsidRDefault="00053CA0"/>
        </w:tc>
        <w:tc>
          <w:tcPr>
            <w:tcW w:w="3216" w:type="dxa"/>
            <w:gridSpan w:val="2"/>
          </w:tcPr>
          <w:p w:rsidR="00053CA0" w:rsidRDefault="00053CA0"/>
        </w:tc>
        <w:tc>
          <w:tcPr>
            <w:tcW w:w="3168" w:type="dxa"/>
          </w:tcPr>
          <w:p w:rsidR="00053CA0" w:rsidRDefault="00053CA0"/>
        </w:tc>
      </w:tr>
      <w:tr w:rsidR="00053CA0" w:rsidTr="00C36B39">
        <w:tc>
          <w:tcPr>
            <w:tcW w:w="3192" w:type="dxa"/>
          </w:tcPr>
          <w:p w:rsidR="00053CA0" w:rsidRDefault="00053CA0"/>
        </w:tc>
        <w:tc>
          <w:tcPr>
            <w:tcW w:w="3216" w:type="dxa"/>
            <w:gridSpan w:val="2"/>
          </w:tcPr>
          <w:p w:rsidR="00053CA0" w:rsidRDefault="00053CA0"/>
        </w:tc>
        <w:tc>
          <w:tcPr>
            <w:tcW w:w="3168" w:type="dxa"/>
          </w:tcPr>
          <w:p w:rsidR="00053CA0" w:rsidRDefault="00053CA0"/>
        </w:tc>
      </w:tr>
      <w:tr w:rsidR="00053CA0" w:rsidTr="00C36B39">
        <w:tc>
          <w:tcPr>
            <w:tcW w:w="3192" w:type="dxa"/>
          </w:tcPr>
          <w:p w:rsidR="00053CA0" w:rsidRDefault="00053CA0"/>
        </w:tc>
        <w:tc>
          <w:tcPr>
            <w:tcW w:w="3216" w:type="dxa"/>
            <w:gridSpan w:val="2"/>
          </w:tcPr>
          <w:p w:rsidR="00053CA0" w:rsidRDefault="00053CA0"/>
        </w:tc>
        <w:tc>
          <w:tcPr>
            <w:tcW w:w="3168" w:type="dxa"/>
          </w:tcPr>
          <w:p w:rsidR="00053CA0" w:rsidRDefault="00053CA0"/>
        </w:tc>
      </w:tr>
      <w:tr w:rsidR="00053CA0" w:rsidTr="00C36B39">
        <w:tc>
          <w:tcPr>
            <w:tcW w:w="3192" w:type="dxa"/>
          </w:tcPr>
          <w:p w:rsidR="00053CA0" w:rsidRDefault="00053CA0"/>
        </w:tc>
        <w:tc>
          <w:tcPr>
            <w:tcW w:w="3216" w:type="dxa"/>
            <w:gridSpan w:val="2"/>
          </w:tcPr>
          <w:p w:rsidR="00053CA0" w:rsidRDefault="00053CA0"/>
        </w:tc>
        <w:tc>
          <w:tcPr>
            <w:tcW w:w="3168" w:type="dxa"/>
          </w:tcPr>
          <w:p w:rsidR="00053CA0" w:rsidRDefault="00053CA0"/>
        </w:tc>
      </w:tr>
      <w:tr w:rsidR="00053CA0" w:rsidTr="00C36B39">
        <w:tc>
          <w:tcPr>
            <w:tcW w:w="3192" w:type="dxa"/>
          </w:tcPr>
          <w:p w:rsidR="00053CA0" w:rsidRDefault="00053CA0"/>
        </w:tc>
        <w:tc>
          <w:tcPr>
            <w:tcW w:w="3216" w:type="dxa"/>
            <w:gridSpan w:val="2"/>
          </w:tcPr>
          <w:p w:rsidR="00053CA0" w:rsidRDefault="00053CA0"/>
        </w:tc>
        <w:tc>
          <w:tcPr>
            <w:tcW w:w="3168" w:type="dxa"/>
          </w:tcPr>
          <w:p w:rsidR="00053CA0" w:rsidRDefault="00053CA0"/>
        </w:tc>
      </w:tr>
      <w:tr w:rsidR="00053CA0" w:rsidTr="00C36B39">
        <w:tc>
          <w:tcPr>
            <w:tcW w:w="3192" w:type="dxa"/>
          </w:tcPr>
          <w:p w:rsidR="00053CA0" w:rsidRDefault="00053CA0"/>
        </w:tc>
        <w:tc>
          <w:tcPr>
            <w:tcW w:w="3216" w:type="dxa"/>
            <w:gridSpan w:val="2"/>
          </w:tcPr>
          <w:p w:rsidR="00053CA0" w:rsidRDefault="00053CA0"/>
        </w:tc>
        <w:tc>
          <w:tcPr>
            <w:tcW w:w="3168" w:type="dxa"/>
          </w:tcPr>
          <w:p w:rsidR="00053CA0" w:rsidRDefault="00053CA0"/>
        </w:tc>
      </w:tr>
      <w:tr w:rsidR="00053CA0" w:rsidTr="00C36B39">
        <w:tc>
          <w:tcPr>
            <w:tcW w:w="3192" w:type="dxa"/>
          </w:tcPr>
          <w:p w:rsidR="00053CA0" w:rsidRDefault="00053CA0"/>
        </w:tc>
        <w:tc>
          <w:tcPr>
            <w:tcW w:w="3216" w:type="dxa"/>
            <w:gridSpan w:val="2"/>
          </w:tcPr>
          <w:p w:rsidR="00053CA0" w:rsidRDefault="00053CA0"/>
        </w:tc>
        <w:tc>
          <w:tcPr>
            <w:tcW w:w="3168" w:type="dxa"/>
          </w:tcPr>
          <w:p w:rsidR="00053CA0" w:rsidRDefault="00053CA0"/>
        </w:tc>
      </w:tr>
      <w:tr w:rsidR="00053CA0" w:rsidTr="00C36B39">
        <w:tc>
          <w:tcPr>
            <w:tcW w:w="3192" w:type="dxa"/>
          </w:tcPr>
          <w:p w:rsidR="00053CA0" w:rsidRDefault="00053CA0"/>
        </w:tc>
        <w:tc>
          <w:tcPr>
            <w:tcW w:w="3216" w:type="dxa"/>
            <w:gridSpan w:val="2"/>
          </w:tcPr>
          <w:p w:rsidR="00053CA0" w:rsidRDefault="00053CA0"/>
        </w:tc>
        <w:tc>
          <w:tcPr>
            <w:tcW w:w="3168" w:type="dxa"/>
          </w:tcPr>
          <w:p w:rsidR="00053CA0" w:rsidRDefault="00053CA0"/>
        </w:tc>
      </w:tr>
      <w:tr w:rsidR="00053CA0" w:rsidTr="00B52CC9">
        <w:tc>
          <w:tcPr>
            <w:tcW w:w="9576" w:type="dxa"/>
            <w:gridSpan w:val="4"/>
          </w:tcPr>
          <w:p w:rsidR="00053CA0" w:rsidRPr="00B65C5E" w:rsidRDefault="00053CA0">
            <w:pPr>
              <w:rPr>
                <w:b/>
              </w:rPr>
            </w:pPr>
            <w:r>
              <w:t xml:space="preserve">Title: </w:t>
            </w:r>
            <w:r>
              <w:rPr>
                <w:b/>
              </w:rPr>
              <w:t>Measuring phosphorus, potassium, and other nutrients</w:t>
            </w:r>
          </w:p>
        </w:tc>
      </w:tr>
      <w:tr w:rsidR="00053CA0" w:rsidTr="00B52CC9">
        <w:tc>
          <w:tcPr>
            <w:tcW w:w="3192" w:type="dxa"/>
          </w:tcPr>
          <w:p w:rsidR="00053CA0" w:rsidRDefault="00053CA0"/>
        </w:tc>
        <w:tc>
          <w:tcPr>
            <w:tcW w:w="3192" w:type="dxa"/>
          </w:tcPr>
          <w:p w:rsidR="00053CA0" w:rsidRDefault="00053CA0"/>
        </w:tc>
        <w:tc>
          <w:tcPr>
            <w:tcW w:w="3192" w:type="dxa"/>
            <w:gridSpan w:val="2"/>
          </w:tcPr>
          <w:p w:rsidR="00053CA0" w:rsidRDefault="00053CA0"/>
        </w:tc>
      </w:tr>
      <w:tr w:rsidR="00053CA0" w:rsidTr="00B52CC9">
        <w:tc>
          <w:tcPr>
            <w:tcW w:w="3192" w:type="dxa"/>
          </w:tcPr>
          <w:p w:rsidR="00053CA0" w:rsidRDefault="00C36B39" w:rsidP="00B65C5E">
            <w:r>
              <w:t>Start at 09:03</w:t>
            </w:r>
            <w:r w:rsidR="00053CA0">
              <w:t xml:space="preserve">;00 </w:t>
            </w:r>
          </w:p>
        </w:tc>
        <w:tc>
          <w:tcPr>
            <w:tcW w:w="3192" w:type="dxa"/>
          </w:tcPr>
          <w:p w:rsidR="00053CA0" w:rsidRDefault="00C36B39" w:rsidP="00C36B39">
            <w:pPr>
              <w:pStyle w:val="tp"/>
            </w:pPr>
            <w:r>
              <w:t>The Inductively Coupled Plasma Machine</w:t>
            </w:r>
          </w:p>
          <w:p w:rsidR="00053CA0" w:rsidRDefault="00053CA0" w:rsidP="00B65C5E"/>
        </w:tc>
        <w:tc>
          <w:tcPr>
            <w:tcW w:w="3192" w:type="dxa"/>
            <w:gridSpan w:val="2"/>
          </w:tcPr>
          <w:p w:rsidR="00053CA0" w:rsidRDefault="00053CA0"/>
        </w:tc>
      </w:tr>
      <w:tr w:rsidR="00C36B39" w:rsidTr="00B52CC9">
        <w:tc>
          <w:tcPr>
            <w:tcW w:w="3192" w:type="dxa"/>
          </w:tcPr>
          <w:p w:rsidR="00C36B39" w:rsidRDefault="00C36B39" w:rsidP="00B65C5E">
            <w:r>
              <w:t>00:09:30;00</w:t>
            </w:r>
          </w:p>
          <w:p w:rsidR="00C36B39" w:rsidRDefault="00C36B39" w:rsidP="00C36B39"/>
          <w:p w:rsidR="00C36B39" w:rsidRDefault="00C36B39" w:rsidP="00C36B39"/>
          <w:p w:rsidR="00C36B39" w:rsidRPr="00C36B39" w:rsidRDefault="00C36B39" w:rsidP="00C36B39">
            <w:pPr>
              <w:jc w:val="center"/>
            </w:pPr>
          </w:p>
        </w:tc>
        <w:tc>
          <w:tcPr>
            <w:tcW w:w="3192" w:type="dxa"/>
          </w:tcPr>
          <w:p w:rsidR="00C36B39" w:rsidRDefault="00C36B39" w:rsidP="00C36B39">
            <w:pPr>
              <w:pStyle w:val="tp"/>
            </w:pPr>
            <w:r>
              <w:t>Dry soil + liquid solution = liquid containing all plant-available nutrients</w:t>
            </w:r>
          </w:p>
          <w:p w:rsidR="00C36B39" w:rsidRDefault="00C36B39" w:rsidP="00C36B39">
            <w:pPr>
              <w:pStyle w:val="tp"/>
            </w:pPr>
          </w:p>
          <w:p w:rsidR="00C36B39" w:rsidRDefault="00C36B39" w:rsidP="00C36B39">
            <w:pPr>
              <w:pStyle w:val="tp"/>
            </w:pPr>
          </w:p>
        </w:tc>
        <w:tc>
          <w:tcPr>
            <w:tcW w:w="3192" w:type="dxa"/>
            <w:gridSpan w:val="2"/>
          </w:tcPr>
          <w:p w:rsidR="00C36B39" w:rsidRDefault="00C36B39"/>
        </w:tc>
      </w:tr>
      <w:tr w:rsidR="00C36B39" w:rsidTr="00B52CC9">
        <w:tc>
          <w:tcPr>
            <w:tcW w:w="3192" w:type="dxa"/>
          </w:tcPr>
          <w:p w:rsidR="00C36B39" w:rsidRDefault="00C36B39" w:rsidP="00B65C5E">
            <w:r>
              <w:t>00:10:03;00</w:t>
            </w:r>
          </w:p>
        </w:tc>
        <w:tc>
          <w:tcPr>
            <w:tcW w:w="3192" w:type="dxa"/>
          </w:tcPr>
          <w:p w:rsidR="00C36B39" w:rsidRDefault="00C36B39" w:rsidP="00C36B39">
            <w:pPr>
              <w:pStyle w:val="tp"/>
            </w:pPr>
            <w:r>
              <w:t xml:space="preserve">Spray plant-available nutrients into chamber hotter than </w:t>
            </w:r>
            <w:r w:rsidR="00CA7FD0">
              <w:t xml:space="preserve">the </w:t>
            </w:r>
            <w:r>
              <w:t>surface of the sun</w:t>
            </w:r>
          </w:p>
          <w:p w:rsidR="00C36B39" w:rsidRDefault="00C36B39" w:rsidP="00C36B39">
            <w:pPr>
              <w:pStyle w:val="tp"/>
            </w:pPr>
          </w:p>
        </w:tc>
        <w:tc>
          <w:tcPr>
            <w:tcW w:w="3192" w:type="dxa"/>
            <w:gridSpan w:val="2"/>
          </w:tcPr>
          <w:p w:rsidR="00C36B39" w:rsidRDefault="00C36B39"/>
        </w:tc>
      </w:tr>
      <w:tr w:rsidR="00C36B39" w:rsidTr="00B52CC9">
        <w:tc>
          <w:tcPr>
            <w:tcW w:w="3192" w:type="dxa"/>
          </w:tcPr>
          <w:p w:rsidR="00C36B39" w:rsidRDefault="00C36B39" w:rsidP="00B65C5E"/>
        </w:tc>
        <w:tc>
          <w:tcPr>
            <w:tcW w:w="3192" w:type="dxa"/>
          </w:tcPr>
          <w:p w:rsidR="00C36B39" w:rsidRDefault="00C36B39" w:rsidP="00C36B39">
            <w:pPr>
              <w:pStyle w:val="tp"/>
            </w:pPr>
          </w:p>
        </w:tc>
        <w:tc>
          <w:tcPr>
            <w:tcW w:w="3192" w:type="dxa"/>
            <w:gridSpan w:val="2"/>
          </w:tcPr>
          <w:p w:rsidR="00C36B39" w:rsidRDefault="00C36B39"/>
        </w:tc>
      </w:tr>
      <w:tr w:rsidR="00053CA0" w:rsidTr="00B52CC9">
        <w:tc>
          <w:tcPr>
            <w:tcW w:w="3192" w:type="dxa"/>
          </w:tcPr>
          <w:p w:rsidR="00053CA0" w:rsidRDefault="00053CA0">
            <w:r>
              <w:t>11:27;00</w:t>
            </w:r>
          </w:p>
        </w:tc>
        <w:tc>
          <w:tcPr>
            <w:tcW w:w="3192" w:type="dxa"/>
          </w:tcPr>
          <w:p w:rsidR="00053CA0" w:rsidRDefault="00053CA0" w:rsidP="00CA7FD0">
            <w:pPr>
              <w:pStyle w:val="animate"/>
            </w:pPr>
            <w:r>
              <w:t>Animation request: show an atom with nucleus and electron, like this one. Just a nucleus and one electron. Have the electron orbiting the nucleus. Have the orbit of that electron follow my hand movements depicting an orbit.</w:t>
            </w:r>
          </w:p>
          <w:p w:rsidR="00053CA0" w:rsidRDefault="00053CA0">
            <w:r>
              <w:rPr>
                <w:noProof/>
              </w:rPr>
              <w:drawing>
                <wp:inline distT="0" distB="0" distL="0" distR="0" wp14:anchorId="79FAFAD7" wp14:editId="2C76127A">
                  <wp:extent cx="1400670" cy="13339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omPhot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0439" cy="1333752"/>
                          </a:xfrm>
                          <a:prstGeom prst="rect">
                            <a:avLst/>
                          </a:prstGeom>
                        </pic:spPr>
                      </pic:pic>
                    </a:graphicData>
                  </a:graphic>
                </wp:inline>
              </w:drawing>
            </w:r>
          </w:p>
        </w:tc>
        <w:tc>
          <w:tcPr>
            <w:tcW w:w="3192" w:type="dxa"/>
            <w:gridSpan w:val="2"/>
          </w:tcPr>
          <w:p w:rsidR="00053CA0" w:rsidRDefault="00053CA0"/>
        </w:tc>
      </w:tr>
      <w:tr w:rsidR="00053CA0" w:rsidTr="00B52CC9">
        <w:tc>
          <w:tcPr>
            <w:tcW w:w="3192" w:type="dxa"/>
          </w:tcPr>
          <w:p w:rsidR="00053CA0" w:rsidRDefault="00053CA0">
            <w:r>
              <w:t>11:55;02</w:t>
            </w:r>
          </w:p>
        </w:tc>
        <w:tc>
          <w:tcPr>
            <w:tcW w:w="3192" w:type="dxa"/>
          </w:tcPr>
          <w:p w:rsidR="00053CA0" w:rsidRPr="00604A3A" w:rsidRDefault="00053CA0" w:rsidP="00CA7FD0">
            <w:pPr>
              <w:pStyle w:val="animate"/>
            </w:pPr>
            <w:r w:rsidRPr="00604A3A">
              <w:t xml:space="preserve">Show electron moving away from nucleus, still orbiting, but orbiting at a </w:t>
            </w:r>
            <w:r w:rsidR="00CA7FD0">
              <w:t>greater</w:t>
            </w:r>
            <w:r w:rsidRPr="00604A3A">
              <w:t xml:space="preserve"> distance. Have it follow my hands as I depict a larger orbit.</w:t>
            </w:r>
          </w:p>
        </w:tc>
        <w:tc>
          <w:tcPr>
            <w:tcW w:w="3192" w:type="dxa"/>
            <w:gridSpan w:val="2"/>
          </w:tcPr>
          <w:p w:rsidR="00053CA0" w:rsidRDefault="00053CA0"/>
        </w:tc>
      </w:tr>
      <w:tr w:rsidR="00053CA0" w:rsidTr="00B52CC9">
        <w:tc>
          <w:tcPr>
            <w:tcW w:w="3192" w:type="dxa"/>
          </w:tcPr>
          <w:p w:rsidR="00053CA0" w:rsidRDefault="00053CA0">
            <w:r>
              <w:t>12:09;00</w:t>
            </w:r>
          </w:p>
        </w:tc>
        <w:tc>
          <w:tcPr>
            <w:tcW w:w="3192" w:type="dxa"/>
          </w:tcPr>
          <w:p w:rsidR="00053CA0" w:rsidRPr="00604A3A" w:rsidRDefault="00CA7FD0" w:rsidP="00CA7FD0">
            <w:pPr>
              <w:pStyle w:val="animate"/>
            </w:pPr>
            <w:r>
              <w:t>Show electron</w:t>
            </w:r>
            <w:r w:rsidR="00053CA0" w:rsidRPr="00604A3A">
              <w:t xml:space="preserve"> collaps</w:t>
            </w:r>
            <w:r>
              <w:t>ing</w:t>
            </w:r>
            <w:r w:rsidR="00053CA0" w:rsidRPr="00604A3A">
              <w:t xml:space="preserve"> to </w:t>
            </w:r>
            <w:r>
              <w:t xml:space="preserve">its </w:t>
            </w:r>
            <w:r w:rsidR="00053CA0" w:rsidRPr="00604A3A">
              <w:t>prior orbit, the same distance from the nucleus as it began, and show a wave leaving the atom, labeling the wave as “photon = electromagnetic radiation”</w:t>
            </w:r>
          </w:p>
        </w:tc>
        <w:tc>
          <w:tcPr>
            <w:tcW w:w="3192" w:type="dxa"/>
            <w:gridSpan w:val="2"/>
          </w:tcPr>
          <w:p w:rsidR="00053CA0" w:rsidRDefault="00053CA0"/>
        </w:tc>
      </w:tr>
      <w:tr w:rsidR="00053CA0" w:rsidTr="00B52CC9">
        <w:tc>
          <w:tcPr>
            <w:tcW w:w="3192" w:type="dxa"/>
          </w:tcPr>
          <w:p w:rsidR="00053CA0" w:rsidRDefault="00053CA0">
            <w:r>
              <w:t>12:45;00 to 12:58;25</w:t>
            </w:r>
          </w:p>
          <w:p w:rsidR="00053CA0" w:rsidRDefault="00053CA0">
            <w:r>
              <w:t>Insert pic 3 [pic 3 = wavelength]</w:t>
            </w:r>
          </w:p>
          <w:p w:rsidR="00053CA0" w:rsidRDefault="00053CA0">
            <w:r>
              <w:rPr>
                <w:noProof/>
              </w:rPr>
              <w:lastRenderedPageBreak/>
              <w:drawing>
                <wp:inline distT="0" distB="0" distL="0" distR="0" wp14:anchorId="48AF9C46" wp14:editId="140B0DFD">
                  <wp:extent cx="1470686" cy="22305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length.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470467" cy="2230170"/>
                          </a:xfrm>
                          <a:prstGeom prst="rect">
                            <a:avLst/>
                          </a:prstGeom>
                        </pic:spPr>
                      </pic:pic>
                    </a:graphicData>
                  </a:graphic>
                </wp:inline>
              </w:drawing>
            </w:r>
          </w:p>
        </w:tc>
        <w:tc>
          <w:tcPr>
            <w:tcW w:w="3192" w:type="dxa"/>
          </w:tcPr>
          <w:p w:rsidR="00053CA0" w:rsidRDefault="00053CA0"/>
          <w:p w:rsidR="00053CA0" w:rsidRDefault="00053CA0"/>
          <w:p w:rsidR="00053CA0" w:rsidRDefault="00053CA0" w:rsidP="00604A3A">
            <w:pPr>
              <w:pStyle w:val="animate"/>
            </w:pPr>
            <w:r>
              <w:t xml:space="preserve">Label the pic as “Electromagnetic </w:t>
            </w:r>
            <w:r>
              <w:lastRenderedPageBreak/>
              <w:t>radiation” and when I say that light is just electromagnetic radiation that we can see indicate that on the picture</w:t>
            </w:r>
          </w:p>
        </w:tc>
        <w:tc>
          <w:tcPr>
            <w:tcW w:w="3192" w:type="dxa"/>
            <w:gridSpan w:val="2"/>
          </w:tcPr>
          <w:p w:rsidR="00053CA0" w:rsidRDefault="00053CA0"/>
        </w:tc>
      </w:tr>
      <w:tr w:rsidR="00053CA0" w:rsidTr="00B52CC9">
        <w:tc>
          <w:tcPr>
            <w:tcW w:w="3192" w:type="dxa"/>
          </w:tcPr>
          <w:p w:rsidR="00053CA0" w:rsidRDefault="00053CA0" w:rsidP="00B86BF3">
            <w:r>
              <w:lastRenderedPageBreak/>
              <w:t>13:05;00</w:t>
            </w:r>
          </w:p>
          <w:p w:rsidR="00053CA0" w:rsidRDefault="00053CA0" w:rsidP="00B86BF3"/>
        </w:tc>
        <w:tc>
          <w:tcPr>
            <w:tcW w:w="3192" w:type="dxa"/>
          </w:tcPr>
          <w:p w:rsidR="00053CA0" w:rsidRDefault="00053CA0" w:rsidP="00B86BF3">
            <w:pPr>
              <w:pStyle w:val="animate"/>
            </w:pPr>
            <w:r>
              <w:t>Go back to pic 3 and circle the wavelength giving the color orange</w:t>
            </w:r>
          </w:p>
        </w:tc>
        <w:tc>
          <w:tcPr>
            <w:tcW w:w="3192" w:type="dxa"/>
            <w:gridSpan w:val="2"/>
          </w:tcPr>
          <w:p w:rsidR="00053CA0" w:rsidRDefault="00053CA0"/>
        </w:tc>
      </w:tr>
      <w:tr w:rsidR="00053CA0" w:rsidTr="00B52CC9">
        <w:tc>
          <w:tcPr>
            <w:tcW w:w="3192" w:type="dxa"/>
          </w:tcPr>
          <w:p w:rsidR="00053CA0" w:rsidRDefault="00053CA0" w:rsidP="004C5589">
            <w:r>
              <w:t>13:12;00</w:t>
            </w:r>
          </w:p>
        </w:tc>
        <w:tc>
          <w:tcPr>
            <w:tcW w:w="3192" w:type="dxa"/>
          </w:tcPr>
          <w:p w:rsidR="00053CA0" w:rsidRDefault="00053CA0">
            <w:r>
              <w:t>Go back to Bailey</w:t>
            </w:r>
          </w:p>
        </w:tc>
        <w:tc>
          <w:tcPr>
            <w:tcW w:w="3192" w:type="dxa"/>
            <w:gridSpan w:val="2"/>
          </w:tcPr>
          <w:p w:rsidR="00053CA0" w:rsidRDefault="00053CA0"/>
        </w:tc>
      </w:tr>
      <w:tr w:rsidR="00053CA0" w:rsidTr="00B52CC9">
        <w:tc>
          <w:tcPr>
            <w:tcW w:w="3192" w:type="dxa"/>
          </w:tcPr>
          <w:p w:rsidR="00053CA0" w:rsidRDefault="00053CA0">
            <w:r>
              <w:t>13:35;00 to 13:40;00 audio only</w:t>
            </w:r>
          </w:p>
        </w:tc>
        <w:tc>
          <w:tcPr>
            <w:tcW w:w="3192" w:type="dxa"/>
          </w:tcPr>
          <w:p w:rsidR="00053CA0" w:rsidRDefault="00053CA0" w:rsidP="00505B58">
            <w:r>
              <w:t>Show video at right link 00:05:05;00 to 00:05:10;00</w:t>
            </w:r>
          </w:p>
        </w:tc>
        <w:tc>
          <w:tcPr>
            <w:tcW w:w="3192" w:type="dxa"/>
            <w:gridSpan w:val="2"/>
          </w:tcPr>
          <w:p w:rsidR="00053CA0" w:rsidRDefault="00053CA0">
            <w:hyperlink r:id="rId12" w:history="1">
              <w:r w:rsidRPr="00CD6E24">
                <w:rPr>
                  <w:rStyle w:val="Hyperlink"/>
                </w:rPr>
                <w:t>http://ra.okstate.edu/STW_DASNR</w:t>
              </w:r>
            </w:hyperlink>
          </w:p>
          <w:p w:rsidR="00053CA0" w:rsidRDefault="00053CA0">
            <w:r w:rsidRPr="00505B58">
              <w:t>/Norwood/</w:t>
            </w:r>
            <w:proofErr w:type="spellStart"/>
            <w:r w:rsidRPr="00505B58">
              <w:t>FireColorsScript</w:t>
            </w:r>
            <w:proofErr w:type="spellEnd"/>
            <w:r w:rsidRPr="00505B58">
              <w:t>/video.html</w:t>
            </w:r>
          </w:p>
          <w:p w:rsidR="00CA7FD0" w:rsidRDefault="00CA7FD0"/>
          <w:p w:rsidR="00CA7FD0" w:rsidRDefault="00CA7FD0">
            <w:r>
              <w:t>[blue]</w:t>
            </w:r>
          </w:p>
        </w:tc>
      </w:tr>
      <w:tr w:rsidR="00053CA0" w:rsidTr="00B52CC9">
        <w:tc>
          <w:tcPr>
            <w:tcW w:w="3192" w:type="dxa"/>
          </w:tcPr>
          <w:p w:rsidR="00053CA0" w:rsidRDefault="00053CA0">
            <w:r>
              <w:t>13:40;00 to 13:47;00</w:t>
            </w:r>
          </w:p>
        </w:tc>
        <w:tc>
          <w:tcPr>
            <w:tcW w:w="3192" w:type="dxa"/>
          </w:tcPr>
          <w:p w:rsidR="00053CA0" w:rsidRDefault="00053CA0"/>
        </w:tc>
        <w:tc>
          <w:tcPr>
            <w:tcW w:w="3192" w:type="dxa"/>
            <w:gridSpan w:val="2"/>
          </w:tcPr>
          <w:p w:rsidR="00053CA0" w:rsidRPr="00505B58" w:rsidRDefault="00053CA0"/>
        </w:tc>
      </w:tr>
      <w:tr w:rsidR="00053CA0" w:rsidTr="00B52CC9">
        <w:tc>
          <w:tcPr>
            <w:tcW w:w="3192" w:type="dxa"/>
          </w:tcPr>
          <w:p w:rsidR="00053CA0" w:rsidRDefault="00053CA0" w:rsidP="00505B58">
            <w:r>
              <w:t>13:45;00 to 13:50;00 audio only</w:t>
            </w:r>
          </w:p>
        </w:tc>
        <w:tc>
          <w:tcPr>
            <w:tcW w:w="3192" w:type="dxa"/>
          </w:tcPr>
          <w:p w:rsidR="00053CA0" w:rsidRDefault="00053CA0" w:rsidP="00505B58">
            <w:r>
              <w:t>Show video at right link 00:05:33;00 to 00:05:38;00</w:t>
            </w:r>
          </w:p>
        </w:tc>
        <w:tc>
          <w:tcPr>
            <w:tcW w:w="3192" w:type="dxa"/>
            <w:gridSpan w:val="2"/>
          </w:tcPr>
          <w:p w:rsidR="00053CA0" w:rsidRDefault="00053CA0" w:rsidP="004C5589">
            <w:hyperlink r:id="rId13" w:history="1">
              <w:r w:rsidRPr="00CD6E24">
                <w:rPr>
                  <w:rStyle w:val="Hyperlink"/>
                </w:rPr>
                <w:t>http://ra.okstate.edu/STW_DASNR</w:t>
              </w:r>
            </w:hyperlink>
          </w:p>
          <w:p w:rsidR="00053CA0" w:rsidRDefault="00053CA0" w:rsidP="004C5589">
            <w:r w:rsidRPr="00505B58">
              <w:t>/Norwood/</w:t>
            </w:r>
            <w:proofErr w:type="spellStart"/>
            <w:r w:rsidRPr="00505B58">
              <w:t>FireColorsScript</w:t>
            </w:r>
            <w:proofErr w:type="spellEnd"/>
            <w:r w:rsidRPr="00505B58">
              <w:t>/video.html</w:t>
            </w:r>
          </w:p>
          <w:p w:rsidR="00CA7FD0" w:rsidRDefault="00CA7FD0" w:rsidP="004C5589"/>
          <w:p w:rsidR="00CA7FD0" w:rsidRDefault="00CA7FD0" w:rsidP="004C5589">
            <w:r>
              <w:t>[red]</w:t>
            </w:r>
          </w:p>
        </w:tc>
      </w:tr>
      <w:tr w:rsidR="00053CA0" w:rsidTr="00B52CC9">
        <w:tc>
          <w:tcPr>
            <w:tcW w:w="3192" w:type="dxa"/>
          </w:tcPr>
          <w:p w:rsidR="00053CA0" w:rsidRDefault="00053CA0">
            <w:r>
              <w:t>13:50;00 to 13:55;00, audio only</w:t>
            </w:r>
          </w:p>
        </w:tc>
        <w:tc>
          <w:tcPr>
            <w:tcW w:w="3192" w:type="dxa"/>
          </w:tcPr>
          <w:p w:rsidR="00053CA0" w:rsidRDefault="00053CA0" w:rsidP="00505B58">
            <w:r>
              <w:t>Include video only from the link to the right: 00:00:57;09 to 00:01:02;09</w:t>
            </w:r>
          </w:p>
        </w:tc>
        <w:tc>
          <w:tcPr>
            <w:tcW w:w="3192" w:type="dxa"/>
            <w:gridSpan w:val="2"/>
          </w:tcPr>
          <w:p w:rsidR="00053CA0" w:rsidRDefault="00053CA0">
            <w:hyperlink r:id="rId14" w:history="1">
              <w:r w:rsidRPr="00CD6E24">
                <w:rPr>
                  <w:rStyle w:val="Hyperlink"/>
                </w:rPr>
                <w:t>http://ra.okstate.edu/STW_DASNR</w:t>
              </w:r>
            </w:hyperlink>
          </w:p>
          <w:p w:rsidR="00053CA0" w:rsidRDefault="00053CA0">
            <w:r w:rsidRPr="00505B58">
              <w:t>/Norwood/</w:t>
            </w:r>
            <w:proofErr w:type="spellStart"/>
            <w:r w:rsidRPr="00505B58">
              <w:t>FireColorsScript</w:t>
            </w:r>
            <w:proofErr w:type="spellEnd"/>
            <w:r w:rsidRPr="00505B58">
              <w:t>/video.html</w:t>
            </w:r>
          </w:p>
          <w:p w:rsidR="00CA7FD0" w:rsidRDefault="00CA7FD0"/>
          <w:p w:rsidR="00CA7FD0" w:rsidRDefault="00CA7FD0">
            <w:r>
              <w:t>[green]</w:t>
            </w:r>
          </w:p>
        </w:tc>
      </w:tr>
      <w:tr w:rsidR="007720BB" w:rsidTr="00B52CC9">
        <w:tc>
          <w:tcPr>
            <w:tcW w:w="3192" w:type="dxa"/>
          </w:tcPr>
          <w:p w:rsidR="007720BB" w:rsidRDefault="007720BB">
            <w:r>
              <w:t>13:55</w:t>
            </w:r>
          </w:p>
        </w:tc>
        <w:tc>
          <w:tcPr>
            <w:tcW w:w="3192" w:type="dxa"/>
          </w:tcPr>
          <w:p w:rsidR="007720BB" w:rsidRDefault="007720BB" w:rsidP="00396C2A">
            <w:pPr>
              <w:pStyle w:val="tp"/>
            </w:pPr>
          </w:p>
        </w:tc>
        <w:tc>
          <w:tcPr>
            <w:tcW w:w="3192" w:type="dxa"/>
            <w:gridSpan w:val="2"/>
          </w:tcPr>
          <w:p w:rsidR="007720BB" w:rsidRDefault="007720BB"/>
        </w:tc>
      </w:tr>
      <w:tr w:rsidR="00053CA0" w:rsidTr="00B52CC9">
        <w:tc>
          <w:tcPr>
            <w:tcW w:w="3192" w:type="dxa"/>
          </w:tcPr>
          <w:p w:rsidR="00053CA0" w:rsidRDefault="00053CA0">
            <w:r>
              <w:t>04:18;00</w:t>
            </w:r>
          </w:p>
        </w:tc>
        <w:tc>
          <w:tcPr>
            <w:tcW w:w="3192" w:type="dxa"/>
          </w:tcPr>
          <w:p w:rsidR="00053CA0" w:rsidRDefault="00053CA0" w:rsidP="00396C2A">
            <w:pPr>
              <w:pStyle w:val="tp"/>
            </w:pPr>
            <w:r>
              <w:t>This Inductively Coupled Plasma (ICP) machine can see many different wavelengths of</w:t>
            </w:r>
            <w:r w:rsidR="00C27D5A">
              <w:t xml:space="preserve"> electromagnetic radiation</w:t>
            </w:r>
          </w:p>
        </w:tc>
        <w:tc>
          <w:tcPr>
            <w:tcW w:w="3192" w:type="dxa"/>
            <w:gridSpan w:val="2"/>
          </w:tcPr>
          <w:p w:rsidR="00053CA0" w:rsidRDefault="00053CA0"/>
        </w:tc>
      </w:tr>
      <w:tr w:rsidR="00053CA0" w:rsidTr="00B52CC9">
        <w:tc>
          <w:tcPr>
            <w:tcW w:w="3192" w:type="dxa"/>
          </w:tcPr>
          <w:p w:rsidR="00053CA0" w:rsidRDefault="00053CA0" w:rsidP="00941FED">
            <w:r>
              <w:t>14:30;00 to 14:51;00</w:t>
            </w:r>
          </w:p>
        </w:tc>
        <w:tc>
          <w:tcPr>
            <w:tcW w:w="3192" w:type="dxa"/>
          </w:tcPr>
          <w:p w:rsidR="00053CA0" w:rsidRDefault="007720BB" w:rsidP="007720BB">
            <w:pPr>
              <w:pStyle w:val="tp"/>
            </w:pPr>
            <w:r>
              <w:t>The ICP d</w:t>
            </w:r>
            <w:r w:rsidR="00053CA0">
              <w:t xml:space="preserve">etects </w:t>
            </w:r>
            <w:r>
              <w:t>these</w:t>
            </w:r>
            <w:r w:rsidR="00053CA0">
              <w:t xml:space="preserve"> wavelength</w:t>
            </w:r>
            <w:r>
              <w:t>s</w:t>
            </w:r>
            <w:r w:rsidR="00053CA0">
              <w:t xml:space="preserve"> to determine nutrients</w:t>
            </w:r>
            <w:r w:rsidR="00C27D5A">
              <w:t xml:space="preserve"> are</w:t>
            </w:r>
            <w:r w:rsidR="00053CA0">
              <w:t xml:space="preserve"> present in the soil, and at what quantities</w:t>
            </w:r>
          </w:p>
        </w:tc>
        <w:tc>
          <w:tcPr>
            <w:tcW w:w="3192" w:type="dxa"/>
            <w:gridSpan w:val="2"/>
          </w:tcPr>
          <w:p w:rsidR="00053CA0" w:rsidRDefault="00053CA0"/>
        </w:tc>
      </w:tr>
      <w:tr w:rsidR="00053CA0" w:rsidTr="00B52CC9">
        <w:tc>
          <w:tcPr>
            <w:tcW w:w="3192" w:type="dxa"/>
          </w:tcPr>
          <w:p w:rsidR="00053CA0" w:rsidRDefault="00053CA0" w:rsidP="00941FED"/>
        </w:tc>
        <w:tc>
          <w:tcPr>
            <w:tcW w:w="3192" w:type="dxa"/>
          </w:tcPr>
          <w:p w:rsidR="00053CA0" w:rsidRDefault="00053CA0" w:rsidP="0099267F">
            <w:pPr>
              <w:pStyle w:val="tp"/>
            </w:pPr>
          </w:p>
        </w:tc>
        <w:tc>
          <w:tcPr>
            <w:tcW w:w="3192" w:type="dxa"/>
            <w:gridSpan w:val="2"/>
          </w:tcPr>
          <w:p w:rsidR="00053CA0" w:rsidRDefault="00053CA0"/>
        </w:tc>
      </w:tr>
      <w:tr w:rsidR="00053CA0" w:rsidTr="00B52CC9">
        <w:tc>
          <w:tcPr>
            <w:tcW w:w="3192" w:type="dxa"/>
          </w:tcPr>
          <w:p w:rsidR="00053CA0" w:rsidRDefault="00053CA0" w:rsidP="00941FED"/>
        </w:tc>
        <w:tc>
          <w:tcPr>
            <w:tcW w:w="3192" w:type="dxa"/>
          </w:tcPr>
          <w:p w:rsidR="00053CA0" w:rsidRDefault="00053CA0" w:rsidP="0099267F">
            <w:pPr>
              <w:pStyle w:val="tp"/>
            </w:pPr>
          </w:p>
        </w:tc>
        <w:tc>
          <w:tcPr>
            <w:tcW w:w="3192" w:type="dxa"/>
            <w:gridSpan w:val="2"/>
          </w:tcPr>
          <w:p w:rsidR="00053CA0" w:rsidRDefault="00053CA0"/>
        </w:tc>
      </w:tr>
      <w:tr w:rsidR="00053CA0" w:rsidTr="00B52CC9">
        <w:tc>
          <w:tcPr>
            <w:tcW w:w="3192" w:type="dxa"/>
          </w:tcPr>
          <w:p w:rsidR="00053CA0" w:rsidRDefault="00053CA0" w:rsidP="00941FED"/>
        </w:tc>
        <w:tc>
          <w:tcPr>
            <w:tcW w:w="3192" w:type="dxa"/>
          </w:tcPr>
          <w:p w:rsidR="00053CA0" w:rsidRDefault="00053CA0" w:rsidP="0099267F">
            <w:pPr>
              <w:pStyle w:val="tp"/>
            </w:pPr>
          </w:p>
        </w:tc>
        <w:tc>
          <w:tcPr>
            <w:tcW w:w="3192" w:type="dxa"/>
            <w:gridSpan w:val="2"/>
          </w:tcPr>
          <w:p w:rsidR="00053CA0" w:rsidRDefault="00053CA0"/>
        </w:tc>
      </w:tr>
      <w:tr w:rsidR="00053CA0" w:rsidTr="00B52CC9">
        <w:tc>
          <w:tcPr>
            <w:tcW w:w="3192" w:type="dxa"/>
          </w:tcPr>
          <w:p w:rsidR="00053CA0" w:rsidRDefault="00053CA0" w:rsidP="00941FED"/>
        </w:tc>
        <w:tc>
          <w:tcPr>
            <w:tcW w:w="3192" w:type="dxa"/>
          </w:tcPr>
          <w:p w:rsidR="00053CA0" w:rsidRDefault="00053CA0" w:rsidP="0099267F">
            <w:pPr>
              <w:pStyle w:val="tp"/>
            </w:pPr>
          </w:p>
        </w:tc>
        <w:tc>
          <w:tcPr>
            <w:tcW w:w="3192" w:type="dxa"/>
            <w:gridSpan w:val="2"/>
          </w:tcPr>
          <w:p w:rsidR="00053CA0" w:rsidRDefault="00053CA0"/>
        </w:tc>
      </w:tr>
      <w:tr w:rsidR="00053CA0" w:rsidTr="00B52CC9">
        <w:tc>
          <w:tcPr>
            <w:tcW w:w="3192" w:type="dxa"/>
          </w:tcPr>
          <w:p w:rsidR="00053CA0" w:rsidRDefault="00053CA0" w:rsidP="00941FED"/>
        </w:tc>
        <w:tc>
          <w:tcPr>
            <w:tcW w:w="3192" w:type="dxa"/>
          </w:tcPr>
          <w:p w:rsidR="00053CA0" w:rsidRDefault="00053CA0" w:rsidP="0099267F">
            <w:pPr>
              <w:pStyle w:val="tp"/>
            </w:pPr>
          </w:p>
        </w:tc>
        <w:tc>
          <w:tcPr>
            <w:tcW w:w="3192" w:type="dxa"/>
            <w:gridSpan w:val="2"/>
          </w:tcPr>
          <w:p w:rsidR="00053CA0" w:rsidRDefault="00053CA0"/>
        </w:tc>
      </w:tr>
      <w:tr w:rsidR="00053CA0" w:rsidTr="00B52CC9">
        <w:tc>
          <w:tcPr>
            <w:tcW w:w="3192" w:type="dxa"/>
          </w:tcPr>
          <w:p w:rsidR="00053CA0" w:rsidRDefault="00053CA0" w:rsidP="00941FED"/>
        </w:tc>
        <w:tc>
          <w:tcPr>
            <w:tcW w:w="3192" w:type="dxa"/>
          </w:tcPr>
          <w:p w:rsidR="00053CA0" w:rsidRDefault="00053CA0" w:rsidP="0099267F">
            <w:pPr>
              <w:pStyle w:val="tp"/>
            </w:pPr>
          </w:p>
        </w:tc>
        <w:tc>
          <w:tcPr>
            <w:tcW w:w="3192" w:type="dxa"/>
            <w:gridSpan w:val="2"/>
          </w:tcPr>
          <w:p w:rsidR="00053CA0" w:rsidRDefault="00053CA0"/>
        </w:tc>
      </w:tr>
      <w:tr w:rsidR="00053CA0" w:rsidTr="00B52CC9">
        <w:tc>
          <w:tcPr>
            <w:tcW w:w="3192" w:type="dxa"/>
          </w:tcPr>
          <w:p w:rsidR="00053CA0" w:rsidRDefault="00053CA0" w:rsidP="00941FED"/>
        </w:tc>
        <w:tc>
          <w:tcPr>
            <w:tcW w:w="3192" w:type="dxa"/>
          </w:tcPr>
          <w:p w:rsidR="00053CA0" w:rsidRDefault="00053CA0" w:rsidP="0099267F">
            <w:pPr>
              <w:pStyle w:val="tp"/>
            </w:pPr>
          </w:p>
        </w:tc>
        <w:tc>
          <w:tcPr>
            <w:tcW w:w="3192" w:type="dxa"/>
            <w:gridSpan w:val="2"/>
          </w:tcPr>
          <w:p w:rsidR="00053CA0" w:rsidRDefault="00053CA0"/>
        </w:tc>
      </w:tr>
      <w:tr w:rsidR="00053CA0" w:rsidTr="00B52CC9">
        <w:tc>
          <w:tcPr>
            <w:tcW w:w="3192" w:type="dxa"/>
          </w:tcPr>
          <w:p w:rsidR="00053CA0" w:rsidRDefault="00053CA0"/>
        </w:tc>
        <w:tc>
          <w:tcPr>
            <w:tcW w:w="3192" w:type="dxa"/>
          </w:tcPr>
          <w:p w:rsidR="00053CA0" w:rsidRDefault="00053CA0" w:rsidP="00204FDB">
            <w:pPr>
              <w:pStyle w:val="tp"/>
            </w:pPr>
          </w:p>
        </w:tc>
        <w:tc>
          <w:tcPr>
            <w:tcW w:w="3192" w:type="dxa"/>
            <w:gridSpan w:val="2"/>
          </w:tcPr>
          <w:p w:rsidR="00053CA0" w:rsidRDefault="00053CA0"/>
        </w:tc>
      </w:tr>
      <w:tr w:rsidR="00053CA0" w:rsidTr="00B52CC9">
        <w:tc>
          <w:tcPr>
            <w:tcW w:w="9576" w:type="dxa"/>
            <w:gridSpan w:val="4"/>
          </w:tcPr>
          <w:p w:rsidR="00053CA0" w:rsidRPr="0044309B" w:rsidRDefault="00053CA0">
            <w:pPr>
              <w:rPr>
                <w:b/>
              </w:rPr>
            </w:pPr>
            <w:r>
              <w:t xml:space="preserve">Title: </w:t>
            </w:r>
            <w:r>
              <w:rPr>
                <w:b/>
              </w:rPr>
              <w:t>Measuring the pH of a soil sample</w:t>
            </w:r>
          </w:p>
        </w:tc>
      </w:tr>
      <w:tr w:rsidR="00053CA0" w:rsidTr="00B52CC9">
        <w:tc>
          <w:tcPr>
            <w:tcW w:w="3192" w:type="dxa"/>
          </w:tcPr>
          <w:p w:rsidR="00053CA0" w:rsidRDefault="00053CA0"/>
        </w:tc>
        <w:tc>
          <w:tcPr>
            <w:tcW w:w="3192" w:type="dxa"/>
          </w:tcPr>
          <w:p w:rsidR="00053CA0" w:rsidRDefault="00053CA0" w:rsidP="00204FDB">
            <w:pPr>
              <w:pStyle w:val="tp"/>
            </w:pPr>
          </w:p>
        </w:tc>
        <w:tc>
          <w:tcPr>
            <w:tcW w:w="3192" w:type="dxa"/>
            <w:gridSpan w:val="2"/>
          </w:tcPr>
          <w:p w:rsidR="00053CA0" w:rsidRDefault="00053CA0"/>
        </w:tc>
      </w:tr>
      <w:tr w:rsidR="00053CA0" w:rsidTr="00B52CC9">
        <w:tc>
          <w:tcPr>
            <w:tcW w:w="3192" w:type="dxa"/>
          </w:tcPr>
          <w:p w:rsidR="00053CA0" w:rsidRDefault="00053CA0" w:rsidP="003F35F1">
            <w:r>
              <w:t>24:00;00</w:t>
            </w:r>
          </w:p>
        </w:tc>
        <w:tc>
          <w:tcPr>
            <w:tcW w:w="3192" w:type="dxa"/>
          </w:tcPr>
          <w:p w:rsidR="00053CA0" w:rsidRDefault="00053CA0" w:rsidP="003F35F1">
            <w:pPr>
              <w:pStyle w:val="tp"/>
            </w:pPr>
          </w:p>
        </w:tc>
        <w:tc>
          <w:tcPr>
            <w:tcW w:w="3192" w:type="dxa"/>
            <w:gridSpan w:val="2"/>
          </w:tcPr>
          <w:p w:rsidR="00053CA0" w:rsidRDefault="00053CA0"/>
        </w:tc>
      </w:tr>
      <w:tr w:rsidR="00053CA0" w:rsidTr="00B52CC9">
        <w:tc>
          <w:tcPr>
            <w:tcW w:w="3192" w:type="dxa"/>
          </w:tcPr>
          <w:p w:rsidR="00053CA0" w:rsidRDefault="00053CA0">
            <w:r>
              <w:t>24:10;00</w:t>
            </w:r>
          </w:p>
        </w:tc>
        <w:tc>
          <w:tcPr>
            <w:tcW w:w="3192" w:type="dxa"/>
          </w:tcPr>
          <w:p w:rsidR="00053CA0" w:rsidRDefault="00C27D5A" w:rsidP="00204FDB">
            <w:pPr>
              <w:pStyle w:val="tp"/>
            </w:pPr>
            <w:r>
              <w:t>The s</w:t>
            </w:r>
            <w:r w:rsidR="00053CA0">
              <w:t>oil needs to have a proper pH for plants to consume nutrients</w:t>
            </w:r>
          </w:p>
        </w:tc>
        <w:tc>
          <w:tcPr>
            <w:tcW w:w="3192" w:type="dxa"/>
            <w:gridSpan w:val="2"/>
          </w:tcPr>
          <w:p w:rsidR="00053CA0" w:rsidRDefault="00053CA0"/>
        </w:tc>
      </w:tr>
      <w:tr w:rsidR="00053CA0" w:rsidTr="00B52CC9">
        <w:tc>
          <w:tcPr>
            <w:tcW w:w="3192" w:type="dxa"/>
          </w:tcPr>
          <w:p w:rsidR="00053CA0" w:rsidRDefault="00053CA0">
            <w:r>
              <w:t>24:47;00</w:t>
            </w:r>
          </w:p>
        </w:tc>
        <w:tc>
          <w:tcPr>
            <w:tcW w:w="3192" w:type="dxa"/>
          </w:tcPr>
          <w:p w:rsidR="00053CA0" w:rsidRDefault="00053CA0" w:rsidP="00204FDB">
            <w:pPr>
              <w:pStyle w:val="tp"/>
            </w:pPr>
            <w:r>
              <w:t>pH measures concentration of hydrogen ions (H</w:t>
            </w:r>
            <w:r>
              <w:rPr>
                <w:vertAlign w:val="superscript"/>
              </w:rPr>
              <w:t>+</w:t>
            </w:r>
            <w:r>
              <w:t>) in the soil</w:t>
            </w:r>
          </w:p>
          <w:p w:rsidR="00053CA0" w:rsidRDefault="00053CA0" w:rsidP="00204FDB">
            <w:pPr>
              <w:pStyle w:val="tp"/>
            </w:pPr>
          </w:p>
          <w:p w:rsidR="00053CA0" w:rsidRPr="003F35F1" w:rsidRDefault="00053CA0" w:rsidP="003F35F1">
            <w:pPr>
              <w:pStyle w:val="tp"/>
            </w:pPr>
          </w:p>
        </w:tc>
        <w:tc>
          <w:tcPr>
            <w:tcW w:w="3192" w:type="dxa"/>
            <w:gridSpan w:val="2"/>
          </w:tcPr>
          <w:p w:rsidR="00053CA0" w:rsidRDefault="00053CA0"/>
        </w:tc>
      </w:tr>
      <w:tr w:rsidR="00053CA0" w:rsidTr="00B52CC9">
        <w:tc>
          <w:tcPr>
            <w:tcW w:w="3192" w:type="dxa"/>
          </w:tcPr>
          <w:p w:rsidR="00053CA0" w:rsidRDefault="00053CA0" w:rsidP="00CA7FD0">
            <w:r>
              <w:t>25:13;00</w:t>
            </w:r>
          </w:p>
          <w:p w:rsidR="00053CA0" w:rsidRDefault="00053CA0" w:rsidP="00CA7FD0">
            <w:r>
              <w:t xml:space="preserve">Show pic 4 = </w:t>
            </w:r>
            <w:proofErr w:type="spellStart"/>
            <w:r w:rsidRPr="003F35F1">
              <w:t>HydrogenAndHIon</w:t>
            </w:r>
            <w:proofErr w:type="spellEnd"/>
          </w:p>
          <w:p w:rsidR="00053CA0" w:rsidRDefault="00053CA0" w:rsidP="00CA7FD0">
            <w:r>
              <w:rPr>
                <w:noProof/>
              </w:rPr>
              <w:drawing>
                <wp:inline distT="0" distB="0" distL="0" distR="0" wp14:anchorId="07244D40" wp14:editId="16B4356B">
                  <wp:extent cx="1683946" cy="88749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drogenAndH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3198" cy="887096"/>
                          </a:xfrm>
                          <a:prstGeom prst="rect">
                            <a:avLst/>
                          </a:prstGeom>
                        </pic:spPr>
                      </pic:pic>
                    </a:graphicData>
                  </a:graphic>
                </wp:inline>
              </w:drawing>
            </w:r>
          </w:p>
        </w:tc>
        <w:tc>
          <w:tcPr>
            <w:tcW w:w="3192" w:type="dxa"/>
          </w:tcPr>
          <w:p w:rsidR="00053CA0" w:rsidRDefault="00053CA0" w:rsidP="000072E3">
            <w:pPr>
              <w:pStyle w:val="tp"/>
            </w:pPr>
            <w:r>
              <w:t xml:space="preserve">A hydrogen ion is just a hydrogen atom with no electron. </w:t>
            </w:r>
          </w:p>
          <w:p w:rsidR="00053CA0" w:rsidRDefault="00053CA0" w:rsidP="000072E3">
            <w:pPr>
              <w:pStyle w:val="tp"/>
            </w:pPr>
          </w:p>
          <w:p w:rsidR="00053CA0" w:rsidRDefault="00053CA0" w:rsidP="000072E3">
            <w:pPr>
              <w:pStyle w:val="tp"/>
            </w:pPr>
            <w:r>
              <w:t>H</w:t>
            </w:r>
            <w:r>
              <w:rPr>
                <w:vertAlign w:val="superscript"/>
              </w:rPr>
              <w:t>+</w:t>
            </w:r>
            <w:r>
              <w:t xml:space="preserve"> = one proton, no neutron, no electron.</w:t>
            </w:r>
          </w:p>
          <w:p w:rsidR="00053CA0" w:rsidRDefault="00053CA0" w:rsidP="000072E3">
            <w:pPr>
              <w:pStyle w:val="tp"/>
            </w:pPr>
          </w:p>
          <w:p w:rsidR="00053CA0" w:rsidRDefault="00053CA0" w:rsidP="000072E3">
            <w:pPr>
              <w:pStyle w:val="tp"/>
            </w:pPr>
            <w:r>
              <w:t>H</w:t>
            </w:r>
            <w:r>
              <w:rPr>
                <w:vertAlign w:val="superscript"/>
              </w:rPr>
              <w:t>+</w:t>
            </w:r>
            <w:r>
              <w:t xml:space="preserve"> thus has a positive charge (it wants to acquire an electron to be made a complete hydrogen atom)</w:t>
            </w:r>
          </w:p>
        </w:tc>
        <w:tc>
          <w:tcPr>
            <w:tcW w:w="3192" w:type="dxa"/>
            <w:gridSpan w:val="2"/>
          </w:tcPr>
          <w:p w:rsidR="00053CA0" w:rsidRDefault="00053CA0"/>
        </w:tc>
      </w:tr>
      <w:tr w:rsidR="00053CA0" w:rsidTr="00B52CC9">
        <w:tc>
          <w:tcPr>
            <w:tcW w:w="3192" w:type="dxa"/>
          </w:tcPr>
          <w:p w:rsidR="00053CA0" w:rsidRDefault="00053CA0" w:rsidP="00475D0F">
            <w:r>
              <w:t>26:00;00</w:t>
            </w:r>
          </w:p>
        </w:tc>
        <w:tc>
          <w:tcPr>
            <w:tcW w:w="3192" w:type="dxa"/>
          </w:tcPr>
          <w:p w:rsidR="00053CA0" w:rsidRDefault="00053CA0" w:rsidP="00475D0F">
            <w:pPr>
              <w:pStyle w:val="animate"/>
            </w:pPr>
            <w:r>
              <w:t>Incorporate animation showing an electric current by showing free electrons moving to positively charged objects, trying to make it consistent with my hand movements. Use labels to show free electrons are negatively charged.</w:t>
            </w:r>
          </w:p>
        </w:tc>
        <w:tc>
          <w:tcPr>
            <w:tcW w:w="3192" w:type="dxa"/>
            <w:gridSpan w:val="2"/>
          </w:tcPr>
          <w:p w:rsidR="00053CA0" w:rsidRDefault="00053CA0"/>
        </w:tc>
      </w:tr>
      <w:tr w:rsidR="00053CA0" w:rsidTr="00B52CC9">
        <w:tc>
          <w:tcPr>
            <w:tcW w:w="3192" w:type="dxa"/>
          </w:tcPr>
          <w:p w:rsidR="00053CA0" w:rsidRDefault="00C27D5A">
            <w:r>
              <w:t>26:20</w:t>
            </w:r>
            <w:r w:rsidR="00053CA0">
              <w:t>;00</w:t>
            </w:r>
          </w:p>
        </w:tc>
        <w:tc>
          <w:tcPr>
            <w:tcW w:w="3192" w:type="dxa"/>
          </w:tcPr>
          <w:p w:rsidR="00053CA0" w:rsidRDefault="00053CA0" w:rsidP="009D0865">
            <w:pPr>
              <w:pStyle w:val="tp"/>
            </w:pPr>
            <w:proofErr w:type="gramStart"/>
            <w:r>
              <w:t>pH</w:t>
            </w:r>
            <w:proofErr w:type="gramEnd"/>
            <w:r>
              <w:t xml:space="preserve"> in the soil is measured by the strength of the electric current the H</w:t>
            </w:r>
            <w:r>
              <w:rPr>
                <w:vertAlign w:val="superscript"/>
              </w:rPr>
              <w:t>+</w:t>
            </w:r>
            <w:r>
              <w:t>’s in the soil can facilitate.</w:t>
            </w:r>
          </w:p>
        </w:tc>
        <w:tc>
          <w:tcPr>
            <w:tcW w:w="3192" w:type="dxa"/>
            <w:gridSpan w:val="2"/>
          </w:tcPr>
          <w:p w:rsidR="00053CA0" w:rsidRDefault="00F35C72">
            <w:r>
              <w:t>Rick, show the video that shows the pH machine working. I didn’t see it on the video you provided me.</w:t>
            </w:r>
          </w:p>
        </w:tc>
      </w:tr>
      <w:tr w:rsidR="00053CA0" w:rsidTr="00B52CC9">
        <w:tc>
          <w:tcPr>
            <w:tcW w:w="3192" w:type="dxa"/>
          </w:tcPr>
          <w:p w:rsidR="00053CA0" w:rsidRDefault="00053CA0">
            <w:r>
              <w:t>26:36;00</w:t>
            </w:r>
          </w:p>
        </w:tc>
        <w:tc>
          <w:tcPr>
            <w:tcW w:w="3192" w:type="dxa"/>
          </w:tcPr>
          <w:p w:rsidR="00053CA0" w:rsidRDefault="00053CA0" w:rsidP="00204FDB">
            <w:pPr>
              <w:pStyle w:val="tp"/>
            </w:pPr>
            <w:r>
              <w:t>Few H</w:t>
            </w:r>
            <w:r>
              <w:rPr>
                <w:vertAlign w:val="superscript"/>
              </w:rPr>
              <w:t>+</w:t>
            </w:r>
            <w:r>
              <w:t>’s means a weak current</w:t>
            </w:r>
          </w:p>
          <w:p w:rsidR="00053CA0" w:rsidRDefault="00053CA0" w:rsidP="00204FDB">
            <w:pPr>
              <w:pStyle w:val="tp"/>
            </w:pPr>
          </w:p>
          <w:p w:rsidR="00053CA0" w:rsidRDefault="00053CA0" w:rsidP="009D0865">
            <w:pPr>
              <w:pStyle w:val="tp"/>
            </w:pPr>
            <w:r>
              <w:t>Many H</w:t>
            </w:r>
            <w:r>
              <w:rPr>
                <w:vertAlign w:val="superscript"/>
              </w:rPr>
              <w:t>+</w:t>
            </w:r>
            <w:r>
              <w:t>’s means a strong current</w:t>
            </w:r>
          </w:p>
        </w:tc>
        <w:tc>
          <w:tcPr>
            <w:tcW w:w="3192" w:type="dxa"/>
            <w:gridSpan w:val="2"/>
          </w:tcPr>
          <w:p w:rsidR="00053CA0" w:rsidRDefault="00053CA0"/>
        </w:tc>
      </w:tr>
      <w:tr w:rsidR="00053CA0" w:rsidTr="00B52CC9">
        <w:tc>
          <w:tcPr>
            <w:tcW w:w="3192" w:type="dxa"/>
          </w:tcPr>
          <w:p w:rsidR="00053CA0" w:rsidRDefault="00053CA0"/>
        </w:tc>
        <w:tc>
          <w:tcPr>
            <w:tcW w:w="3192" w:type="dxa"/>
          </w:tcPr>
          <w:p w:rsidR="00053CA0" w:rsidRDefault="00053CA0" w:rsidP="00204FDB">
            <w:pPr>
              <w:pStyle w:val="tp"/>
            </w:pPr>
          </w:p>
        </w:tc>
        <w:tc>
          <w:tcPr>
            <w:tcW w:w="3192" w:type="dxa"/>
            <w:gridSpan w:val="2"/>
          </w:tcPr>
          <w:p w:rsidR="00053CA0" w:rsidRDefault="00053CA0"/>
        </w:tc>
      </w:tr>
      <w:tr w:rsidR="00053CA0" w:rsidTr="00B52CC9">
        <w:tc>
          <w:tcPr>
            <w:tcW w:w="3192" w:type="dxa"/>
          </w:tcPr>
          <w:p w:rsidR="00053CA0" w:rsidRDefault="00053CA0">
            <w:r>
              <w:t>27:10</w:t>
            </w:r>
          </w:p>
        </w:tc>
        <w:tc>
          <w:tcPr>
            <w:tcW w:w="3192" w:type="dxa"/>
          </w:tcPr>
          <w:p w:rsidR="00053CA0" w:rsidRDefault="00053CA0" w:rsidP="006354B1">
            <w:r>
              <w:t>Show this formula on the screen</w:t>
            </w:r>
          </w:p>
          <w:p w:rsidR="00053CA0" w:rsidRDefault="00053CA0" w:rsidP="006354B1"/>
          <w:p w:rsidR="00053CA0" w:rsidRDefault="00053CA0" w:rsidP="006354B1">
            <w:pPr>
              <w:pStyle w:val="tp"/>
            </w:pPr>
            <w:r>
              <w:t>pH = -log</w:t>
            </w:r>
            <w:r>
              <w:rPr>
                <w:vertAlign w:val="subscript"/>
              </w:rPr>
              <w:t>10</w:t>
            </w:r>
            <w:r>
              <w:t>(concentration H</w:t>
            </w:r>
            <w:r>
              <w:rPr>
                <w:vertAlign w:val="superscript"/>
              </w:rPr>
              <w:t>+</w:t>
            </w:r>
            <w:r>
              <w:t>)</w:t>
            </w:r>
          </w:p>
        </w:tc>
        <w:tc>
          <w:tcPr>
            <w:tcW w:w="3192" w:type="dxa"/>
            <w:gridSpan w:val="2"/>
          </w:tcPr>
          <w:p w:rsidR="00053CA0" w:rsidRDefault="00053CA0"/>
        </w:tc>
      </w:tr>
      <w:tr w:rsidR="00053CA0" w:rsidTr="00B52CC9">
        <w:tc>
          <w:tcPr>
            <w:tcW w:w="3192" w:type="dxa"/>
          </w:tcPr>
          <w:p w:rsidR="00053CA0" w:rsidRDefault="00053CA0">
            <w:r>
              <w:t>27:28;00</w:t>
            </w:r>
          </w:p>
        </w:tc>
        <w:tc>
          <w:tcPr>
            <w:tcW w:w="3192" w:type="dxa"/>
          </w:tcPr>
          <w:p w:rsidR="00053CA0" w:rsidRDefault="00053CA0" w:rsidP="00204FDB">
            <w:pPr>
              <w:pStyle w:val="tp"/>
            </w:pPr>
            <w:r>
              <w:t>pH of “pure” water is</w:t>
            </w:r>
          </w:p>
          <w:p w:rsidR="00053CA0" w:rsidRDefault="00053CA0" w:rsidP="00204FDB">
            <w:pPr>
              <w:pStyle w:val="tp"/>
            </w:pPr>
          </w:p>
          <w:p w:rsidR="00053CA0" w:rsidRDefault="00053CA0" w:rsidP="00204FDB">
            <w:pPr>
              <w:pStyle w:val="tp"/>
            </w:pPr>
            <w:r>
              <w:t>pH = -log</w:t>
            </w:r>
            <w:r>
              <w:rPr>
                <w:vertAlign w:val="subscript"/>
              </w:rPr>
              <w:t>10</w:t>
            </w:r>
            <w:r>
              <w:t>(0.0000001) = 7</w:t>
            </w:r>
          </w:p>
          <w:p w:rsidR="00053CA0" w:rsidRDefault="00053CA0" w:rsidP="00204FDB">
            <w:pPr>
              <w:pStyle w:val="tp"/>
            </w:pPr>
          </w:p>
          <w:p w:rsidR="00053CA0" w:rsidRDefault="00053CA0" w:rsidP="00204FDB">
            <w:pPr>
              <w:pStyle w:val="tp"/>
            </w:pPr>
            <w:r>
              <w:t>pH of 7 is said to be neutral</w:t>
            </w:r>
          </w:p>
        </w:tc>
        <w:tc>
          <w:tcPr>
            <w:tcW w:w="3192" w:type="dxa"/>
            <w:gridSpan w:val="2"/>
          </w:tcPr>
          <w:p w:rsidR="00053CA0" w:rsidRDefault="00053CA0"/>
        </w:tc>
      </w:tr>
      <w:tr w:rsidR="00053CA0" w:rsidTr="00B52CC9">
        <w:tc>
          <w:tcPr>
            <w:tcW w:w="3192" w:type="dxa"/>
          </w:tcPr>
          <w:p w:rsidR="00053CA0" w:rsidRDefault="00053CA0">
            <w:r>
              <w:t>27:48;00</w:t>
            </w:r>
          </w:p>
        </w:tc>
        <w:tc>
          <w:tcPr>
            <w:tcW w:w="3192" w:type="dxa"/>
          </w:tcPr>
          <w:p w:rsidR="00053CA0" w:rsidRPr="00762CF3" w:rsidRDefault="00053CA0" w:rsidP="00762CF3">
            <w:pPr>
              <w:pStyle w:val="tp"/>
              <w:rPr>
                <w:u w:val="single"/>
              </w:rPr>
            </w:pPr>
            <w:r>
              <w:rPr>
                <w:u w:val="single"/>
              </w:rPr>
              <w:t>An acidic soil</w:t>
            </w:r>
          </w:p>
          <w:p w:rsidR="00053CA0" w:rsidRDefault="00053CA0" w:rsidP="00762CF3">
            <w:pPr>
              <w:pStyle w:val="tp"/>
            </w:pPr>
          </w:p>
          <w:p w:rsidR="00053CA0" w:rsidRDefault="00053CA0" w:rsidP="00762CF3">
            <w:pPr>
              <w:pStyle w:val="tp"/>
            </w:pPr>
            <w:r>
              <w:t>X &gt; 0.0000001</w:t>
            </w:r>
          </w:p>
          <w:p w:rsidR="00053CA0" w:rsidRDefault="00053CA0" w:rsidP="006354B1">
            <w:pPr>
              <w:pStyle w:val="tp"/>
            </w:pPr>
            <w:r>
              <w:t>pH = -log</w:t>
            </w:r>
            <w:r>
              <w:rPr>
                <w:vertAlign w:val="subscript"/>
              </w:rPr>
              <w:t>10</w:t>
            </w:r>
            <w:r>
              <w:t>(X) = &lt; 7</w:t>
            </w:r>
          </w:p>
          <w:p w:rsidR="00053CA0" w:rsidRDefault="00053CA0" w:rsidP="006354B1">
            <w:pPr>
              <w:pStyle w:val="tp"/>
            </w:pPr>
            <w:r>
              <w:t>pH less than 7 is said to be acidic</w:t>
            </w:r>
          </w:p>
        </w:tc>
        <w:tc>
          <w:tcPr>
            <w:tcW w:w="3192" w:type="dxa"/>
            <w:gridSpan w:val="2"/>
          </w:tcPr>
          <w:p w:rsidR="00053CA0" w:rsidRDefault="00053CA0"/>
        </w:tc>
      </w:tr>
      <w:tr w:rsidR="00053CA0" w:rsidTr="00B52CC9">
        <w:tc>
          <w:tcPr>
            <w:tcW w:w="3192" w:type="dxa"/>
          </w:tcPr>
          <w:p w:rsidR="00053CA0" w:rsidRDefault="00053CA0" w:rsidP="00762CF3">
            <w:pPr>
              <w:tabs>
                <w:tab w:val="center" w:pos="1609"/>
              </w:tabs>
            </w:pPr>
            <w:r>
              <w:t>28:00;00</w:t>
            </w:r>
            <w:r>
              <w:tab/>
            </w:r>
          </w:p>
        </w:tc>
        <w:tc>
          <w:tcPr>
            <w:tcW w:w="3192" w:type="dxa"/>
          </w:tcPr>
          <w:p w:rsidR="00053CA0" w:rsidRPr="00762CF3" w:rsidRDefault="00053CA0" w:rsidP="00762CF3">
            <w:pPr>
              <w:pStyle w:val="tp"/>
            </w:pPr>
            <w:r w:rsidRPr="00762CF3">
              <w:t>Heavi</w:t>
            </w:r>
            <w:r>
              <w:t xml:space="preserve">ly farmed fields tend to </w:t>
            </w:r>
            <w:r>
              <w:lastRenderedPageBreak/>
              <w:t>become more acidic over time</w:t>
            </w:r>
          </w:p>
        </w:tc>
        <w:tc>
          <w:tcPr>
            <w:tcW w:w="3192" w:type="dxa"/>
            <w:gridSpan w:val="2"/>
          </w:tcPr>
          <w:p w:rsidR="00053CA0" w:rsidRDefault="00053CA0"/>
        </w:tc>
      </w:tr>
      <w:tr w:rsidR="00053CA0" w:rsidTr="00B52CC9">
        <w:tc>
          <w:tcPr>
            <w:tcW w:w="3192" w:type="dxa"/>
          </w:tcPr>
          <w:p w:rsidR="00053CA0" w:rsidRDefault="00053CA0" w:rsidP="00762CF3">
            <w:pPr>
              <w:tabs>
                <w:tab w:val="center" w:pos="1609"/>
              </w:tabs>
            </w:pPr>
            <w:r>
              <w:lastRenderedPageBreak/>
              <w:t>28:25;00</w:t>
            </w:r>
          </w:p>
        </w:tc>
        <w:tc>
          <w:tcPr>
            <w:tcW w:w="3192" w:type="dxa"/>
          </w:tcPr>
          <w:p w:rsidR="00053CA0" w:rsidRDefault="00053CA0" w:rsidP="00762CF3">
            <w:pPr>
              <w:pStyle w:val="tp"/>
            </w:pPr>
            <w:r>
              <w:t>If too acidic then crops may suffer</w:t>
            </w:r>
          </w:p>
          <w:p w:rsidR="00053CA0" w:rsidRDefault="00053CA0" w:rsidP="00762CF3">
            <w:pPr>
              <w:pStyle w:val="tp"/>
            </w:pPr>
          </w:p>
          <w:p w:rsidR="00053CA0" w:rsidRPr="00762CF3" w:rsidRDefault="00053CA0" w:rsidP="00762CF3">
            <w:pPr>
              <w:pStyle w:val="tp"/>
            </w:pPr>
            <w:r>
              <w:t>Farmers then raise the pH by applying lime to the soil</w:t>
            </w:r>
          </w:p>
        </w:tc>
        <w:tc>
          <w:tcPr>
            <w:tcW w:w="3192" w:type="dxa"/>
            <w:gridSpan w:val="2"/>
          </w:tcPr>
          <w:p w:rsidR="00053CA0" w:rsidRDefault="00053CA0"/>
        </w:tc>
      </w:tr>
      <w:tr w:rsidR="00053CA0" w:rsidTr="00B52CC9">
        <w:tc>
          <w:tcPr>
            <w:tcW w:w="3192" w:type="dxa"/>
          </w:tcPr>
          <w:p w:rsidR="00053CA0" w:rsidRDefault="00053CA0"/>
        </w:tc>
        <w:tc>
          <w:tcPr>
            <w:tcW w:w="3192" w:type="dxa"/>
          </w:tcPr>
          <w:p w:rsidR="00053CA0" w:rsidRPr="00762CF3" w:rsidRDefault="00053CA0" w:rsidP="00762CF3">
            <w:pPr>
              <w:pStyle w:val="tp"/>
              <w:rPr>
                <w:u w:val="single"/>
              </w:rPr>
            </w:pPr>
            <w:r>
              <w:rPr>
                <w:u w:val="single"/>
              </w:rPr>
              <w:t>An alkaline soil</w:t>
            </w:r>
          </w:p>
          <w:p w:rsidR="00053CA0" w:rsidRDefault="00053CA0" w:rsidP="00762CF3">
            <w:pPr>
              <w:pStyle w:val="tp"/>
            </w:pPr>
          </w:p>
          <w:p w:rsidR="00053CA0" w:rsidRDefault="00F35C72" w:rsidP="00762CF3">
            <w:pPr>
              <w:pStyle w:val="tp"/>
            </w:pPr>
            <w:r>
              <w:t>X &lt;</w:t>
            </w:r>
            <w:r w:rsidR="00053CA0">
              <w:t xml:space="preserve"> 0.0000001</w:t>
            </w:r>
          </w:p>
          <w:p w:rsidR="00053CA0" w:rsidRDefault="00053CA0" w:rsidP="00762CF3">
            <w:pPr>
              <w:pStyle w:val="tp"/>
            </w:pPr>
            <w:r>
              <w:t>pH = -log</w:t>
            </w:r>
            <w:r>
              <w:rPr>
                <w:vertAlign w:val="subscript"/>
              </w:rPr>
              <w:t>10</w:t>
            </w:r>
            <w:r>
              <w:t>(X) = &gt; 7</w:t>
            </w:r>
          </w:p>
          <w:p w:rsidR="00053CA0" w:rsidRDefault="00053CA0" w:rsidP="00D07A71">
            <w:pPr>
              <w:pStyle w:val="tp"/>
            </w:pPr>
            <w:r>
              <w:t>pH greater than 7 is said to be alkaline</w:t>
            </w:r>
          </w:p>
          <w:p w:rsidR="00053CA0" w:rsidRDefault="00053CA0" w:rsidP="00D07A71">
            <w:pPr>
              <w:pStyle w:val="tp"/>
            </w:pPr>
          </w:p>
          <w:p w:rsidR="00053CA0" w:rsidRDefault="00053CA0" w:rsidP="00D07A71">
            <w:pPr>
              <w:pStyle w:val="tp"/>
            </w:pPr>
            <w:r>
              <w:t>Less of a problem than acidic soils</w:t>
            </w:r>
          </w:p>
        </w:tc>
        <w:tc>
          <w:tcPr>
            <w:tcW w:w="3192" w:type="dxa"/>
            <w:gridSpan w:val="2"/>
          </w:tcPr>
          <w:p w:rsidR="00053CA0" w:rsidRDefault="00053CA0"/>
        </w:tc>
      </w:tr>
      <w:tr w:rsidR="00053CA0" w:rsidTr="00B52CC9">
        <w:tc>
          <w:tcPr>
            <w:tcW w:w="3192" w:type="dxa"/>
          </w:tcPr>
          <w:p w:rsidR="00053CA0" w:rsidRDefault="00053CA0"/>
        </w:tc>
        <w:tc>
          <w:tcPr>
            <w:tcW w:w="3192" w:type="dxa"/>
          </w:tcPr>
          <w:p w:rsidR="00053CA0" w:rsidRDefault="00053CA0" w:rsidP="00204FDB">
            <w:pPr>
              <w:pStyle w:val="tp"/>
            </w:pPr>
          </w:p>
        </w:tc>
        <w:tc>
          <w:tcPr>
            <w:tcW w:w="3192" w:type="dxa"/>
            <w:gridSpan w:val="2"/>
          </w:tcPr>
          <w:p w:rsidR="00053CA0" w:rsidRDefault="00053CA0"/>
        </w:tc>
      </w:tr>
      <w:tr w:rsidR="00053CA0" w:rsidTr="00DD6660">
        <w:trPr>
          <w:trHeight w:val="899"/>
        </w:trPr>
        <w:tc>
          <w:tcPr>
            <w:tcW w:w="3192" w:type="dxa"/>
          </w:tcPr>
          <w:p w:rsidR="00053CA0" w:rsidRDefault="00053CA0">
            <w:bookmarkStart w:id="0" w:name="_GoBack"/>
            <w:r>
              <w:t>Then need to record interviews with Rodney Jones about the results of his soil test</w:t>
            </w:r>
            <w:bookmarkEnd w:id="0"/>
          </w:p>
        </w:tc>
        <w:tc>
          <w:tcPr>
            <w:tcW w:w="3192" w:type="dxa"/>
          </w:tcPr>
          <w:p w:rsidR="00053CA0" w:rsidRDefault="00053CA0" w:rsidP="00204FDB">
            <w:pPr>
              <w:pStyle w:val="tp"/>
            </w:pPr>
          </w:p>
        </w:tc>
        <w:tc>
          <w:tcPr>
            <w:tcW w:w="3192" w:type="dxa"/>
            <w:gridSpan w:val="2"/>
          </w:tcPr>
          <w:p w:rsidR="00053CA0" w:rsidRDefault="00053CA0"/>
        </w:tc>
      </w:tr>
      <w:tr w:rsidR="00053CA0" w:rsidTr="00B52CC9">
        <w:tc>
          <w:tcPr>
            <w:tcW w:w="3192" w:type="dxa"/>
          </w:tcPr>
          <w:p w:rsidR="00053CA0" w:rsidRDefault="00053CA0"/>
        </w:tc>
        <w:tc>
          <w:tcPr>
            <w:tcW w:w="3192" w:type="dxa"/>
          </w:tcPr>
          <w:p w:rsidR="00053CA0" w:rsidRDefault="00053CA0" w:rsidP="00204FDB">
            <w:pPr>
              <w:pStyle w:val="tp"/>
            </w:pPr>
          </w:p>
        </w:tc>
        <w:tc>
          <w:tcPr>
            <w:tcW w:w="3192" w:type="dxa"/>
            <w:gridSpan w:val="2"/>
          </w:tcPr>
          <w:p w:rsidR="00053CA0" w:rsidRDefault="00053CA0"/>
        </w:tc>
      </w:tr>
      <w:tr w:rsidR="00053CA0" w:rsidTr="00B52CC9">
        <w:tc>
          <w:tcPr>
            <w:tcW w:w="3192" w:type="dxa"/>
          </w:tcPr>
          <w:p w:rsidR="00053CA0" w:rsidRDefault="00053CA0"/>
        </w:tc>
        <w:tc>
          <w:tcPr>
            <w:tcW w:w="3192" w:type="dxa"/>
          </w:tcPr>
          <w:p w:rsidR="00053CA0" w:rsidRDefault="00053CA0" w:rsidP="00204FDB">
            <w:pPr>
              <w:pStyle w:val="tp"/>
            </w:pPr>
          </w:p>
        </w:tc>
        <w:tc>
          <w:tcPr>
            <w:tcW w:w="3192" w:type="dxa"/>
            <w:gridSpan w:val="2"/>
          </w:tcPr>
          <w:p w:rsidR="00053CA0" w:rsidRDefault="00053CA0"/>
        </w:tc>
      </w:tr>
      <w:tr w:rsidR="00053CA0" w:rsidTr="00B52CC9">
        <w:tc>
          <w:tcPr>
            <w:tcW w:w="3192" w:type="dxa"/>
          </w:tcPr>
          <w:p w:rsidR="00053CA0" w:rsidRDefault="00053CA0"/>
        </w:tc>
        <w:tc>
          <w:tcPr>
            <w:tcW w:w="3192" w:type="dxa"/>
          </w:tcPr>
          <w:p w:rsidR="00053CA0" w:rsidRDefault="00053CA0" w:rsidP="00204FDB">
            <w:pPr>
              <w:pStyle w:val="tp"/>
            </w:pPr>
          </w:p>
        </w:tc>
        <w:tc>
          <w:tcPr>
            <w:tcW w:w="3192" w:type="dxa"/>
            <w:gridSpan w:val="2"/>
          </w:tcPr>
          <w:p w:rsidR="00053CA0" w:rsidRDefault="00053CA0"/>
        </w:tc>
      </w:tr>
      <w:tr w:rsidR="00053CA0" w:rsidTr="00B52CC9">
        <w:tc>
          <w:tcPr>
            <w:tcW w:w="3192" w:type="dxa"/>
          </w:tcPr>
          <w:p w:rsidR="00053CA0" w:rsidRDefault="00053CA0"/>
        </w:tc>
        <w:tc>
          <w:tcPr>
            <w:tcW w:w="3192" w:type="dxa"/>
          </w:tcPr>
          <w:p w:rsidR="00053CA0" w:rsidRDefault="00053CA0" w:rsidP="00204FDB">
            <w:pPr>
              <w:pStyle w:val="tp"/>
            </w:pPr>
          </w:p>
        </w:tc>
        <w:tc>
          <w:tcPr>
            <w:tcW w:w="3192" w:type="dxa"/>
            <w:gridSpan w:val="2"/>
          </w:tcPr>
          <w:p w:rsidR="00053CA0" w:rsidRDefault="00053CA0"/>
        </w:tc>
      </w:tr>
      <w:tr w:rsidR="00053CA0" w:rsidTr="00B52CC9">
        <w:tc>
          <w:tcPr>
            <w:tcW w:w="3192" w:type="dxa"/>
          </w:tcPr>
          <w:p w:rsidR="00053CA0" w:rsidRDefault="00053CA0"/>
        </w:tc>
        <w:tc>
          <w:tcPr>
            <w:tcW w:w="3192" w:type="dxa"/>
          </w:tcPr>
          <w:p w:rsidR="00053CA0" w:rsidRDefault="00053CA0" w:rsidP="00204FDB">
            <w:pPr>
              <w:pStyle w:val="tp"/>
            </w:pPr>
          </w:p>
        </w:tc>
        <w:tc>
          <w:tcPr>
            <w:tcW w:w="3192" w:type="dxa"/>
            <w:gridSpan w:val="2"/>
          </w:tcPr>
          <w:p w:rsidR="00053CA0" w:rsidRDefault="00053CA0"/>
        </w:tc>
      </w:tr>
      <w:tr w:rsidR="00053CA0" w:rsidTr="00B52CC9">
        <w:tc>
          <w:tcPr>
            <w:tcW w:w="3192" w:type="dxa"/>
          </w:tcPr>
          <w:p w:rsidR="00053CA0" w:rsidRDefault="00053CA0"/>
        </w:tc>
        <w:tc>
          <w:tcPr>
            <w:tcW w:w="3192" w:type="dxa"/>
          </w:tcPr>
          <w:p w:rsidR="00053CA0" w:rsidRDefault="00053CA0" w:rsidP="00204FDB">
            <w:pPr>
              <w:pStyle w:val="tp"/>
            </w:pPr>
          </w:p>
        </w:tc>
        <w:tc>
          <w:tcPr>
            <w:tcW w:w="3192" w:type="dxa"/>
            <w:gridSpan w:val="2"/>
          </w:tcPr>
          <w:p w:rsidR="00053CA0" w:rsidRDefault="00053CA0"/>
        </w:tc>
      </w:tr>
    </w:tbl>
    <w:p w:rsidR="00B779C3" w:rsidRDefault="00B779C3"/>
    <w:p w:rsidR="00B779C3" w:rsidRDefault="00B779C3" w:rsidP="00B779C3">
      <w:r>
        <w:t xml:space="preserve"> </w:t>
      </w:r>
      <w:proofErr w:type="gramStart"/>
      <w:r>
        <w:t>pic</w:t>
      </w:r>
      <w:proofErr w:type="gramEnd"/>
      <w:r>
        <w:t xml:space="preserve"> 1 = </w:t>
      </w:r>
      <w:r w:rsidRPr="00B779C3">
        <w:t>Photo by Nara Souza at flickr.com (CC BY 2.0)</w:t>
      </w:r>
    </w:p>
    <w:p w:rsidR="0006416F" w:rsidRDefault="0006416F" w:rsidP="00B779C3">
      <w:proofErr w:type="gramStart"/>
      <w:r>
        <w:t>pic</w:t>
      </w:r>
      <w:proofErr w:type="gramEnd"/>
      <w:r>
        <w:t xml:space="preserve"> 3 = </w:t>
      </w:r>
      <w:r w:rsidRPr="0006416F">
        <w:t xml:space="preserve">By Victor </w:t>
      </w:r>
      <w:proofErr w:type="spellStart"/>
      <w:r w:rsidRPr="0006416F">
        <w:t>Blacus</w:t>
      </w:r>
      <w:proofErr w:type="spellEnd"/>
      <w:r w:rsidRPr="0006416F">
        <w:t xml:space="preserve"> (SVG version of File:Electromagnetic-Spectrum.png) [CC-BY-SA-3.0 (http://creativecommons.org/licenses/by-sa/3.0)], via Wikimedia Commons</w:t>
      </w:r>
    </w:p>
    <w:p w:rsidR="00CF3002" w:rsidRDefault="000072E3" w:rsidP="00B779C3">
      <w:proofErr w:type="gramStart"/>
      <w:r>
        <w:t>pic</w:t>
      </w:r>
      <w:proofErr w:type="gramEnd"/>
      <w:r>
        <w:t xml:space="preserve"> 4 = Picture adapted from </w:t>
      </w:r>
      <w:proofErr w:type="spellStart"/>
      <w:r>
        <w:t>BruceBlaus</w:t>
      </w:r>
      <w:proofErr w:type="spellEnd"/>
      <w:r>
        <w:t xml:space="preserve"> at Wikimedia Commons. </w:t>
      </w:r>
      <w:proofErr w:type="gramStart"/>
      <w:r>
        <w:t xml:space="preserve">Accessed June 11, 2014 at </w:t>
      </w:r>
      <w:hyperlink r:id="rId16" w:anchor="mediaviewer/File:Blausen_0527_Hydrogen-2_Deuterium.png" w:history="1">
        <w:r>
          <w:rPr>
            <w:rStyle w:val="Hyperlink"/>
          </w:rPr>
          <w:t>http://commons.wikimedia.org/wiki/Category:Hydrogen#mediaviewer/File:Blausen_0527_Hydrogen-2_Deuterium.png</w:t>
        </w:r>
      </w:hyperlink>
      <w:r>
        <w:t>.</w:t>
      </w:r>
      <w:proofErr w:type="gramEnd"/>
    </w:p>
    <w:p w:rsidR="00CF3002" w:rsidRPr="00B779C3" w:rsidRDefault="00CF3002" w:rsidP="00B779C3">
      <w:r w:rsidRPr="00CF3002">
        <w:rPr>
          <w:highlight w:val="yellow"/>
        </w:rPr>
        <w:t xml:space="preserve">Bailey: put acknowledgements for the </w:t>
      </w:r>
      <w:proofErr w:type="spellStart"/>
      <w:r w:rsidRPr="00CF3002">
        <w:rPr>
          <w:highlight w:val="yellow"/>
        </w:rPr>
        <w:t>youtube</w:t>
      </w:r>
      <w:proofErr w:type="spellEnd"/>
      <w:r w:rsidRPr="00CF3002">
        <w:rPr>
          <w:highlight w:val="yellow"/>
        </w:rPr>
        <w:t xml:space="preserve"> video I got permission to use about different color lights from fire</w:t>
      </w:r>
    </w:p>
    <w:p w:rsidR="00B779C3" w:rsidRDefault="00B779C3"/>
    <w:sectPr w:rsidR="00B77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757"/>
    <w:multiLevelType w:val="hybridMultilevel"/>
    <w:tmpl w:val="3AB8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61C64"/>
    <w:multiLevelType w:val="hybridMultilevel"/>
    <w:tmpl w:val="A8DCAA14"/>
    <w:lvl w:ilvl="0" w:tplc="F2541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52AF8"/>
    <w:multiLevelType w:val="hybridMultilevel"/>
    <w:tmpl w:val="3B26A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82823"/>
    <w:multiLevelType w:val="hybridMultilevel"/>
    <w:tmpl w:val="4FCCA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73F9C"/>
    <w:multiLevelType w:val="hybridMultilevel"/>
    <w:tmpl w:val="B9EC2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53C41"/>
    <w:multiLevelType w:val="hybridMultilevel"/>
    <w:tmpl w:val="3B26A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C2BE4"/>
    <w:multiLevelType w:val="hybridMultilevel"/>
    <w:tmpl w:val="3B26A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E11A31"/>
    <w:multiLevelType w:val="hybridMultilevel"/>
    <w:tmpl w:val="4FCCA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318B7"/>
    <w:multiLevelType w:val="hybridMultilevel"/>
    <w:tmpl w:val="94B2E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322974"/>
    <w:multiLevelType w:val="hybridMultilevel"/>
    <w:tmpl w:val="3B26A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17BB8"/>
    <w:multiLevelType w:val="hybridMultilevel"/>
    <w:tmpl w:val="3B26A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7926A4"/>
    <w:multiLevelType w:val="hybridMultilevel"/>
    <w:tmpl w:val="44E6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2235A"/>
    <w:multiLevelType w:val="hybridMultilevel"/>
    <w:tmpl w:val="C1BE4B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582D2C"/>
    <w:multiLevelType w:val="hybridMultilevel"/>
    <w:tmpl w:val="7EAE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D52F40"/>
    <w:multiLevelType w:val="hybridMultilevel"/>
    <w:tmpl w:val="1A18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400314"/>
    <w:multiLevelType w:val="hybridMultilevel"/>
    <w:tmpl w:val="66DC764C"/>
    <w:lvl w:ilvl="0" w:tplc="7AEC1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F02D59"/>
    <w:multiLevelType w:val="hybridMultilevel"/>
    <w:tmpl w:val="3B26A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00C2A"/>
    <w:multiLevelType w:val="hybridMultilevel"/>
    <w:tmpl w:val="0E6C8FEC"/>
    <w:lvl w:ilvl="0" w:tplc="F2541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8B3360"/>
    <w:multiLevelType w:val="hybridMultilevel"/>
    <w:tmpl w:val="3B26A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EC501D"/>
    <w:multiLevelType w:val="hybridMultilevel"/>
    <w:tmpl w:val="6FEC458E"/>
    <w:lvl w:ilvl="0" w:tplc="F2541E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076F1B"/>
    <w:multiLevelType w:val="hybridMultilevel"/>
    <w:tmpl w:val="3B26A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3B4E66"/>
    <w:multiLevelType w:val="hybridMultilevel"/>
    <w:tmpl w:val="3B26A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C64438"/>
    <w:multiLevelType w:val="hybridMultilevel"/>
    <w:tmpl w:val="CA82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D041C6"/>
    <w:multiLevelType w:val="hybridMultilevel"/>
    <w:tmpl w:val="3B26A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716DD2"/>
    <w:multiLevelType w:val="hybridMultilevel"/>
    <w:tmpl w:val="FC66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AA6E82"/>
    <w:multiLevelType w:val="hybridMultilevel"/>
    <w:tmpl w:val="9F40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5"/>
  </w:num>
  <w:num w:numId="4">
    <w:abstractNumId w:val="22"/>
  </w:num>
  <w:num w:numId="5">
    <w:abstractNumId w:val="14"/>
  </w:num>
  <w:num w:numId="6">
    <w:abstractNumId w:val="8"/>
  </w:num>
  <w:num w:numId="7">
    <w:abstractNumId w:val="12"/>
  </w:num>
  <w:num w:numId="8">
    <w:abstractNumId w:val="10"/>
  </w:num>
  <w:num w:numId="9">
    <w:abstractNumId w:val="16"/>
  </w:num>
  <w:num w:numId="10">
    <w:abstractNumId w:val="6"/>
  </w:num>
  <w:num w:numId="11">
    <w:abstractNumId w:val="20"/>
  </w:num>
  <w:num w:numId="12">
    <w:abstractNumId w:val="23"/>
  </w:num>
  <w:num w:numId="13">
    <w:abstractNumId w:val="5"/>
  </w:num>
  <w:num w:numId="14">
    <w:abstractNumId w:val="2"/>
  </w:num>
  <w:num w:numId="15">
    <w:abstractNumId w:val="9"/>
  </w:num>
  <w:num w:numId="16">
    <w:abstractNumId w:val="21"/>
  </w:num>
  <w:num w:numId="17">
    <w:abstractNumId w:val="18"/>
  </w:num>
  <w:num w:numId="18">
    <w:abstractNumId w:val="3"/>
  </w:num>
  <w:num w:numId="19">
    <w:abstractNumId w:val="7"/>
  </w:num>
  <w:num w:numId="20">
    <w:abstractNumId w:val="24"/>
  </w:num>
  <w:num w:numId="21">
    <w:abstractNumId w:val="1"/>
  </w:num>
  <w:num w:numId="22">
    <w:abstractNumId w:val="4"/>
  </w:num>
  <w:num w:numId="23">
    <w:abstractNumId w:val="17"/>
  </w:num>
  <w:num w:numId="24">
    <w:abstractNumId w:val="11"/>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4E"/>
    <w:rsid w:val="000072E3"/>
    <w:rsid w:val="00032B6C"/>
    <w:rsid w:val="00053CA0"/>
    <w:rsid w:val="0006416F"/>
    <w:rsid w:val="000B76E3"/>
    <w:rsid w:val="000D6168"/>
    <w:rsid w:val="001444A3"/>
    <w:rsid w:val="00194231"/>
    <w:rsid w:val="001F4243"/>
    <w:rsid w:val="00204FDB"/>
    <w:rsid w:val="002228AB"/>
    <w:rsid w:val="00246244"/>
    <w:rsid w:val="002C65A3"/>
    <w:rsid w:val="00396C2A"/>
    <w:rsid w:val="003B1638"/>
    <w:rsid w:val="003D7C72"/>
    <w:rsid w:val="003F35F1"/>
    <w:rsid w:val="0044309B"/>
    <w:rsid w:val="00475D0F"/>
    <w:rsid w:val="004C5589"/>
    <w:rsid w:val="00505B58"/>
    <w:rsid w:val="00551F15"/>
    <w:rsid w:val="00604A3A"/>
    <w:rsid w:val="00633A8A"/>
    <w:rsid w:val="006354B1"/>
    <w:rsid w:val="006545AB"/>
    <w:rsid w:val="00667D4D"/>
    <w:rsid w:val="007054F2"/>
    <w:rsid w:val="00735727"/>
    <w:rsid w:val="00762CF3"/>
    <w:rsid w:val="007720BB"/>
    <w:rsid w:val="00772F9C"/>
    <w:rsid w:val="007A3E31"/>
    <w:rsid w:val="008018FD"/>
    <w:rsid w:val="00824E09"/>
    <w:rsid w:val="008410CA"/>
    <w:rsid w:val="008A496A"/>
    <w:rsid w:val="00917F6B"/>
    <w:rsid w:val="00925CB9"/>
    <w:rsid w:val="00941FED"/>
    <w:rsid w:val="00973EE9"/>
    <w:rsid w:val="00980DAE"/>
    <w:rsid w:val="0099267F"/>
    <w:rsid w:val="009973F5"/>
    <w:rsid w:val="009B264E"/>
    <w:rsid w:val="009D0865"/>
    <w:rsid w:val="009F42F5"/>
    <w:rsid w:val="00A2109E"/>
    <w:rsid w:val="00A26D97"/>
    <w:rsid w:val="00A27651"/>
    <w:rsid w:val="00A63E84"/>
    <w:rsid w:val="00AC4DC0"/>
    <w:rsid w:val="00B52CC9"/>
    <w:rsid w:val="00B65C5E"/>
    <w:rsid w:val="00B74EC2"/>
    <w:rsid w:val="00B779C3"/>
    <w:rsid w:val="00B810E3"/>
    <w:rsid w:val="00B86BF3"/>
    <w:rsid w:val="00BE45BE"/>
    <w:rsid w:val="00BF2416"/>
    <w:rsid w:val="00C07773"/>
    <w:rsid w:val="00C27D5A"/>
    <w:rsid w:val="00C31314"/>
    <w:rsid w:val="00C3249B"/>
    <w:rsid w:val="00C36B39"/>
    <w:rsid w:val="00C624C3"/>
    <w:rsid w:val="00C7476B"/>
    <w:rsid w:val="00C7794E"/>
    <w:rsid w:val="00C91110"/>
    <w:rsid w:val="00CA33F8"/>
    <w:rsid w:val="00CA7FD0"/>
    <w:rsid w:val="00CE30DA"/>
    <w:rsid w:val="00CF3002"/>
    <w:rsid w:val="00D07A71"/>
    <w:rsid w:val="00D635B3"/>
    <w:rsid w:val="00DD0FBB"/>
    <w:rsid w:val="00DD6660"/>
    <w:rsid w:val="00E47BBB"/>
    <w:rsid w:val="00E70D76"/>
    <w:rsid w:val="00E74462"/>
    <w:rsid w:val="00EB4041"/>
    <w:rsid w:val="00EE1D54"/>
    <w:rsid w:val="00F0024F"/>
    <w:rsid w:val="00F35C72"/>
    <w:rsid w:val="00F66B5E"/>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6B"/>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79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7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9C3"/>
    <w:rPr>
      <w:rFonts w:ascii="Tahoma" w:hAnsi="Tahoma" w:cs="Tahoma"/>
      <w:sz w:val="16"/>
      <w:szCs w:val="16"/>
    </w:rPr>
  </w:style>
  <w:style w:type="paragraph" w:styleId="ListParagraph">
    <w:name w:val="List Paragraph"/>
    <w:basedOn w:val="Normal"/>
    <w:uiPriority w:val="34"/>
    <w:qFormat/>
    <w:rsid w:val="007054F2"/>
    <w:pPr>
      <w:ind w:left="720"/>
      <w:contextualSpacing/>
    </w:pPr>
  </w:style>
  <w:style w:type="paragraph" w:customStyle="1" w:styleId="tp">
    <w:name w:val="tp"/>
    <w:basedOn w:val="Normal"/>
    <w:qFormat/>
    <w:rsid w:val="00A2109E"/>
    <w:pPr>
      <w:spacing w:after="0" w:line="240" w:lineRule="auto"/>
    </w:pPr>
    <w:rPr>
      <w:color w:val="FF0000"/>
    </w:rPr>
  </w:style>
  <w:style w:type="paragraph" w:customStyle="1" w:styleId="animate">
    <w:name w:val="animate"/>
    <w:basedOn w:val="Normal"/>
    <w:qFormat/>
    <w:rsid w:val="00B65C5E"/>
    <w:pPr>
      <w:spacing w:after="0" w:line="240" w:lineRule="auto"/>
    </w:pPr>
    <w:rPr>
      <w:color w:val="0070C0"/>
    </w:rPr>
  </w:style>
  <w:style w:type="character" w:styleId="Hyperlink">
    <w:name w:val="Hyperlink"/>
    <w:basedOn w:val="DefaultParagraphFont"/>
    <w:uiPriority w:val="99"/>
    <w:unhideWhenUsed/>
    <w:rsid w:val="000072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6B"/>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79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7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9C3"/>
    <w:rPr>
      <w:rFonts w:ascii="Tahoma" w:hAnsi="Tahoma" w:cs="Tahoma"/>
      <w:sz w:val="16"/>
      <w:szCs w:val="16"/>
    </w:rPr>
  </w:style>
  <w:style w:type="paragraph" w:styleId="ListParagraph">
    <w:name w:val="List Paragraph"/>
    <w:basedOn w:val="Normal"/>
    <w:uiPriority w:val="34"/>
    <w:qFormat/>
    <w:rsid w:val="007054F2"/>
    <w:pPr>
      <w:ind w:left="720"/>
      <w:contextualSpacing/>
    </w:pPr>
  </w:style>
  <w:style w:type="paragraph" w:customStyle="1" w:styleId="tp">
    <w:name w:val="tp"/>
    <w:basedOn w:val="Normal"/>
    <w:qFormat/>
    <w:rsid w:val="00A2109E"/>
    <w:pPr>
      <w:spacing w:after="0" w:line="240" w:lineRule="auto"/>
    </w:pPr>
    <w:rPr>
      <w:color w:val="FF0000"/>
    </w:rPr>
  </w:style>
  <w:style w:type="paragraph" w:customStyle="1" w:styleId="animate">
    <w:name w:val="animate"/>
    <w:basedOn w:val="Normal"/>
    <w:qFormat/>
    <w:rsid w:val="00B65C5E"/>
    <w:pPr>
      <w:spacing w:after="0" w:line="240" w:lineRule="auto"/>
    </w:pPr>
    <w:rPr>
      <w:color w:val="0070C0"/>
    </w:rPr>
  </w:style>
  <w:style w:type="character" w:styleId="Hyperlink">
    <w:name w:val="Hyperlink"/>
    <w:basedOn w:val="DefaultParagraphFont"/>
    <w:uiPriority w:val="99"/>
    <w:unhideWhenUsed/>
    <w:rsid w:val="000072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30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okstate.edu/STW_DASNR/Norwood/SoilTestMagruderScript/video.html" TargetMode="External"/><Relationship Id="rId13" Type="http://schemas.openxmlformats.org/officeDocument/2006/relationships/hyperlink" Target="http://ra.okstate.edu/STW_DASN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ra.okstate.edu/STW_DASN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mmons.wikimedia.org/wiki/Category:Hydrogen" TargetMode="External"/><Relationship Id="rId1" Type="http://schemas.openxmlformats.org/officeDocument/2006/relationships/numbering" Target="numbering.xml"/><Relationship Id="rId6" Type="http://schemas.openxmlformats.org/officeDocument/2006/relationships/hyperlink" Target="http://ra.okstate.edu/STW_DASNR/Norwood/SoilScript/video.html"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a.okstate.edu/STW_DAS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9</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Norwood, Bailey</dc:creator>
  <cp:lastModifiedBy>Norwood, Bailey</cp:lastModifiedBy>
  <cp:revision>70</cp:revision>
  <dcterms:created xsi:type="dcterms:W3CDTF">2014-07-26T14:20:00Z</dcterms:created>
  <dcterms:modified xsi:type="dcterms:W3CDTF">2014-07-29T15:47:00Z</dcterms:modified>
</cp:coreProperties>
</file>