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9F797" w14:textId="77777777" w:rsidR="00DF785C" w:rsidRDefault="00DF785C" w:rsidP="00B00537">
      <w:pPr>
        <w:rPr>
          <w:rFonts w:ascii="Garamond" w:hAnsi="Garamond"/>
          <w:b/>
          <w:sz w:val="20"/>
          <w:szCs w:val="20"/>
        </w:rPr>
      </w:pPr>
    </w:p>
    <w:p w14:paraId="446C17E0" w14:textId="77777777" w:rsidR="00DF785C" w:rsidRDefault="00DF785C" w:rsidP="00B00537">
      <w:pPr>
        <w:rPr>
          <w:rFonts w:ascii="Garamond" w:hAnsi="Garamond"/>
          <w:b/>
          <w:sz w:val="20"/>
          <w:szCs w:val="20"/>
        </w:rPr>
      </w:pPr>
    </w:p>
    <w:p w14:paraId="5EAFBB28" w14:textId="77777777" w:rsidR="00B00537" w:rsidRPr="007724F7" w:rsidRDefault="00B00537" w:rsidP="00B00537">
      <w:pPr>
        <w:rPr>
          <w:rFonts w:ascii="Garamond" w:hAnsi="Garamond"/>
          <w:b/>
          <w:sz w:val="20"/>
          <w:szCs w:val="20"/>
        </w:rPr>
      </w:pPr>
      <w:r w:rsidRPr="007724F7">
        <w:rPr>
          <w:rFonts w:ascii="Garamond" w:hAnsi="Garamond"/>
          <w:b/>
          <w:sz w:val="20"/>
          <w:szCs w:val="20"/>
        </w:rPr>
        <w:t>Name: ________________________________</w:t>
      </w:r>
    </w:p>
    <w:p w14:paraId="59202142" w14:textId="23EE7C30" w:rsidR="00B00537" w:rsidRPr="007724F7" w:rsidRDefault="00B00537" w:rsidP="00F738BF">
      <w:pPr>
        <w:rPr>
          <w:rFonts w:ascii="Garamond" w:hAnsi="Garamond"/>
          <w:b/>
          <w:sz w:val="20"/>
          <w:szCs w:val="20"/>
          <w:u w:val="single"/>
        </w:rPr>
      </w:pPr>
    </w:p>
    <w:p w14:paraId="40A8BF3D" w14:textId="77777777" w:rsidR="00B00537" w:rsidRPr="007724F7" w:rsidRDefault="00B00537" w:rsidP="00B00537">
      <w:pPr>
        <w:rPr>
          <w:rFonts w:ascii="Garamond" w:hAnsi="Garamond"/>
          <w:sz w:val="20"/>
          <w:szCs w:val="20"/>
        </w:rPr>
      </w:pPr>
    </w:p>
    <w:p w14:paraId="24BD4DF8" w14:textId="4C281480" w:rsidR="00B00537" w:rsidRDefault="007724F7" w:rsidP="00B00537">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7724F7">
        <w:rPr>
          <w:rFonts w:ascii="Garamond" w:hAnsi="Garamond"/>
          <w:sz w:val="20"/>
          <w:szCs w:val="20"/>
        </w:rPr>
        <w:t xml:space="preserve">The Parable of the Magic Island is intended to demonstrate that trading with others is akin to magic, in that it allows a nation </w:t>
      </w:r>
      <w:r w:rsidRPr="007724F7">
        <w:rPr>
          <w:rFonts w:ascii="Garamond" w:hAnsi="Garamond"/>
          <w:sz w:val="20"/>
          <w:szCs w:val="20"/>
        </w:rPr>
        <w:t>to acquire a permanent increase</w:t>
      </w:r>
      <w:r w:rsidR="00B00537" w:rsidRPr="007724F7">
        <w:rPr>
          <w:rFonts w:ascii="Garamond" w:hAnsi="Garamond"/>
          <w:sz w:val="20"/>
          <w:szCs w:val="20"/>
        </w:rPr>
        <w:t xml:space="preserve"> in wealth by only paying a temporary economic adjustment cost.</w:t>
      </w:r>
    </w:p>
    <w:p w14:paraId="4CEC6DC5" w14:textId="60088C88" w:rsidR="007724F7" w:rsidRDefault="007724F7" w:rsidP="007724F7">
      <w:pPr>
        <w:pStyle w:val="ListParagraph"/>
        <w:numPr>
          <w:ilvl w:val="1"/>
          <w:numId w:val="1"/>
        </w:numPr>
        <w:rPr>
          <w:rFonts w:ascii="Garamond" w:hAnsi="Garamond"/>
          <w:sz w:val="20"/>
          <w:szCs w:val="20"/>
        </w:rPr>
      </w:pPr>
      <w:r>
        <w:rPr>
          <w:rFonts w:ascii="Garamond" w:hAnsi="Garamond"/>
          <w:sz w:val="20"/>
          <w:szCs w:val="20"/>
        </w:rPr>
        <w:t>True</w:t>
      </w:r>
    </w:p>
    <w:p w14:paraId="69D308E1" w14:textId="430433B8" w:rsidR="007724F7" w:rsidRPr="007724F7" w:rsidRDefault="007724F7" w:rsidP="007724F7">
      <w:pPr>
        <w:pStyle w:val="ListParagraph"/>
        <w:numPr>
          <w:ilvl w:val="1"/>
          <w:numId w:val="1"/>
        </w:numPr>
        <w:rPr>
          <w:rFonts w:ascii="Garamond" w:hAnsi="Garamond"/>
          <w:sz w:val="20"/>
          <w:szCs w:val="20"/>
        </w:rPr>
      </w:pPr>
      <w:r>
        <w:rPr>
          <w:rFonts w:ascii="Garamond" w:hAnsi="Garamond"/>
          <w:sz w:val="20"/>
          <w:szCs w:val="20"/>
        </w:rPr>
        <w:t>False</w:t>
      </w:r>
    </w:p>
    <w:p w14:paraId="0D64EF86" w14:textId="03BE4794" w:rsidR="00B00537" w:rsidRDefault="007724F7" w:rsidP="00B00537">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7724F7">
        <w:rPr>
          <w:rFonts w:ascii="Garamond" w:hAnsi="Garamond"/>
          <w:sz w:val="20"/>
          <w:szCs w:val="20"/>
        </w:rPr>
        <w:t>The parable of the Magic Island is intended to demonstrate that, like magic, the benefits from international trade are simply not real.</w:t>
      </w:r>
    </w:p>
    <w:p w14:paraId="3CBA7ECB" w14:textId="4225525A" w:rsidR="007724F7" w:rsidRDefault="007724F7" w:rsidP="007724F7">
      <w:pPr>
        <w:pStyle w:val="ListParagraph"/>
        <w:numPr>
          <w:ilvl w:val="1"/>
          <w:numId w:val="1"/>
        </w:numPr>
        <w:rPr>
          <w:rFonts w:ascii="Garamond" w:hAnsi="Garamond"/>
          <w:sz w:val="20"/>
          <w:szCs w:val="20"/>
        </w:rPr>
      </w:pPr>
      <w:r>
        <w:rPr>
          <w:rFonts w:ascii="Garamond" w:hAnsi="Garamond"/>
          <w:sz w:val="20"/>
          <w:szCs w:val="20"/>
        </w:rPr>
        <w:t>True</w:t>
      </w:r>
    </w:p>
    <w:p w14:paraId="599EF4E1" w14:textId="2CD50EC7" w:rsidR="007724F7" w:rsidRPr="007724F7" w:rsidRDefault="007724F7" w:rsidP="007724F7">
      <w:pPr>
        <w:pStyle w:val="ListParagraph"/>
        <w:numPr>
          <w:ilvl w:val="1"/>
          <w:numId w:val="1"/>
        </w:numPr>
        <w:rPr>
          <w:rFonts w:ascii="Garamond" w:hAnsi="Garamond"/>
          <w:sz w:val="20"/>
          <w:szCs w:val="20"/>
        </w:rPr>
      </w:pPr>
      <w:r>
        <w:rPr>
          <w:rFonts w:ascii="Garamond" w:hAnsi="Garamond"/>
          <w:sz w:val="20"/>
          <w:szCs w:val="20"/>
        </w:rPr>
        <w:t>False</w:t>
      </w:r>
    </w:p>
    <w:p w14:paraId="7445A5A4" w14:textId="0E485ACB" w:rsidR="00B00537" w:rsidRPr="00F738BF" w:rsidRDefault="00B00537" w:rsidP="007724F7">
      <w:pPr>
        <w:rPr>
          <w:rFonts w:ascii="Garamond" w:hAnsi="Garamond"/>
          <w:b/>
          <w:sz w:val="20"/>
          <w:szCs w:val="20"/>
        </w:rPr>
      </w:pPr>
      <w:r w:rsidRPr="00F738BF">
        <w:rPr>
          <w:rFonts w:ascii="Garamond" w:hAnsi="Garamond"/>
          <w:b/>
          <w:sz w:val="20"/>
          <w:szCs w:val="20"/>
        </w:rPr>
        <w:t>Suppose we have two countries, the U.S. and Cuba, whose production possibilities frontiers (PPFs) for producing beer and cigars are as follows</w:t>
      </w:r>
    </w:p>
    <w:p w14:paraId="2EF08D19" w14:textId="77777777" w:rsidR="00B00537" w:rsidRPr="00F738BF" w:rsidRDefault="00B00537" w:rsidP="00B00537">
      <w:pPr>
        <w:pStyle w:val="ListParagraph"/>
        <w:rPr>
          <w:rFonts w:ascii="Garamond" w:hAnsi="Garamond"/>
          <w:b/>
          <w:sz w:val="20"/>
          <w:szCs w:val="20"/>
        </w:rPr>
      </w:pPr>
    </w:p>
    <w:p w14:paraId="5D61D01F" w14:textId="74D69A3D" w:rsidR="00B00537" w:rsidRPr="00F738BF" w:rsidRDefault="00B00537" w:rsidP="00B00537">
      <w:pPr>
        <w:pStyle w:val="ListParagraph"/>
        <w:rPr>
          <w:rFonts w:ascii="Garamond" w:hAnsi="Garamond"/>
          <w:b/>
          <w:sz w:val="20"/>
          <w:szCs w:val="20"/>
        </w:rPr>
      </w:pPr>
      <w:r w:rsidRPr="00F738BF">
        <w:rPr>
          <w:rFonts w:ascii="Garamond" w:hAnsi="Garamond"/>
          <w:b/>
          <w:sz w:val="20"/>
          <w:szCs w:val="20"/>
        </w:rPr>
        <w:t xml:space="preserve">U.S.: </w:t>
      </w:r>
      <w:r w:rsidR="00F738BF">
        <w:rPr>
          <w:rFonts w:ascii="Garamond" w:hAnsi="Garamond"/>
          <w:b/>
          <w:sz w:val="20"/>
          <w:szCs w:val="20"/>
        </w:rPr>
        <w:t xml:space="preserve">  </w:t>
      </w:r>
      <w:r w:rsidRPr="00F738BF">
        <w:rPr>
          <w:rFonts w:ascii="Garamond" w:hAnsi="Garamond"/>
          <w:b/>
          <w:sz w:val="20"/>
          <w:szCs w:val="20"/>
        </w:rPr>
        <w:t>Number Cigars Produced = 10</w:t>
      </w:r>
      <w:r w:rsidR="00F738BF">
        <w:rPr>
          <w:rFonts w:ascii="Garamond" w:hAnsi="Garamond"/>
          <w:b/>
          <w:sz w:val="20"/>
          <w:szCs w:val="20"/>
        </w:rPr>
        <w:t xml:space="preserve"> </w:t>
      </w:r>
      <w:r w:rsidRPr="00F738BF">
        <w:rPr>
          <w:rFonts w:ascii="Garamond" w:hAnsi="Garamond"/>
          <w:b/>
          <w:sz w:val="20"/>
          <w:szCs w:val="20"/>
        </w:rPr>
        <w:t>-</w:t>
      </w:r>
      <w:r w:rsidR="00F738BF">
        <w:rPr>
          <w:rFonts w:ascii="Garamond" w:hAnsi="Garamond"/>
          <w:b/>
          <w:sz w:val="20"/>
          <w:szCs w:val="20"/>
        </w:rPr>
        <w:t xml:space="preserve"> </w:t>
      </w:r>
      <w:r w:rsidR="004F1B18">
        <w:rPr>
          <w:rFonts w:ascii="Garamond" w:hAnsi="Garamond"/>
          <w:b/>
          <w:sz w:val="20"/>
          <w:szCs w:val="20"/>
        </w:rPr>
        <w:t>(2</w:t>
      </w:r>
      <w:r w:rsidRPr="00F738BF">
        <w:rPr>
          <w:rFonts w:ascii="Garamond" w:hAnsi="Garamond"/>
          <w:b/>
          <w:sz w:val="20"/>
          <w:szCs w:val="20"/>
        </w:rPr>
        <w:t>)(Number Beers Produced)</w:t>
      </w:r>
    </w:p>
    <w:p w14:paraId="0C7A1F83" w14:textId="4C0272E0" w:rsidR="00B00537" w:rsidRPr="00F738BF" w:rsidRDefault="00B00537" w:rsidP="00B00537">
      <w:pPr>
        <w:pStyle w:val="ListParagraph"/>
        <w:rPr>
          <w:rFonts w:ascii="Garamond" w:hAnsi="Garamond"/>
          <w:b/>
          <w:sz w:val="20"/>
          <w:szCs w:val="20"/>
        </w:rPr>
      </w:pPr>
      <w:r w:rsidRPr="00F738BF">
        <w:rPr>
          <w:rFonts w:ascii="Garamond" w:hAnsi="Garamond"/>
          <w:b/>
          <w:sz w:val="20"/>
          <w:szCs w:val="20"/>
        </w:rPr>
        <w:t>Cuba: Number Cigars Produced = 10</w:t>
      </w:r>
      <w:r w:rsidR="00F738BF">
        <w:rPr>
          <w:rFonts w:ascii="Garamond" w:hAnsi="Garamond"/>
          <w:b/>
          <w:sz w:val="20"/>
          <w:szCs w:val="20"/>
        </w:rPr>
        <w:t xml:space="preserve"> </w:t>
      </w:r>
      <w:r w:rsidRPr="00F738BF">
        <w:rPr>
          <w:rFonts w:ascii="Garamond" w:hAnsi="Garamond"/>
          <w:b/>
          <w:sz w:val="20"/>
          <w:szCs w:val="20"/>
        </w:rPr>
        <w:t>-</w:t>
      </w:r>
      <w:r w:rsidR="00F738BF">
        <w:rPr>
          <w:rFonts w:ascii="Garamond" w:hAnsi="Garamond"/>
          <w:b/>
          <w:sz w:val="20"/>
          <w:szCs w:val="20"/>
        </w:rPr>
        <w:t xml:space="preserve"> </w:t>
      </w:r>
      <w:r w:rsidR="00EB4377">
        <w:rPr>
          <w:rFonts w:ascii="Garamond" w:hAnsi="Garamond"/>
          <w:b/>
          <w:sz w:val="20"/>
          <w:szCs w:val="20"/>
        </w:rPr>
        <w:t>(</w:t>
      </w:r>
      <w:r w:rsidR="004F1B18">
        <w:rPr>
          <w:rFonts w:ascii="Garamond" w:hAnsi="Garamond"/>
          <w:b/>
          <w:sz w:val="20"/>
          <w:szCs w:val="20"/>
        </w:rPr>
        <w:t>1</w:t>
      </w:r>
      <w:r w:rsidRPr="00F738BF">
        <w:rPr>
          <w:rFonts w:ascii="Garamond" w:hAnsi="Garamond"/>
          <w:b/>
          <w:sz w:val="20"/>
          <w:szCs w:val="20"/>
        </w:rPr>
        <w:t>)(Number Beers Produced)</w:t>
      </w:r>
    </w:p>
    <w:p w14:paraId="4417ADCB" w14:textId="77777777" w:rsidR="00B00537" w:rsidRPr="007724F7" w:rsidRDefault="00B00537" w:rsidP="00B00537">
      <w:pPr>
        <w:pStyle w:val="ListParagraph"/>
        <w:rPr>
          <w:rFonts w:ascii="Garamond" w:hAnsi="Garamond"/>
          <w:sz w:val="20"/>
          <w:szCs w:val="20"/>
        </w:rPr>
      </w:pPr>
    </w:p>
    <w:p w14:paraId="5B733057" w14:textId="5F91B234" w:rsidR="00B00537" w:rsidRPr="00F738BF" w:rsidRDefault="00F738BF" w:rsidP="00F738BF">
      <w:pPr>
        <w:pStyle w:val="ListParagraph"/>
        <w:numPr>
          <w:ilvl w:val="0"/>
          <w:numId w:val="1"/>
        </w:numPr>
        <w:rPr>
          <w:rFonts w:ascii="Garamond" w:hAnsi="Garamond"/>
          <w:sz w:val="20"/>
          <w:szCs w:val="20"/>
        </w:rPr>
      </w:pPr>
      <w:r>
        <w:rPr>
          <w:rFonts w:ascii="Garamond" w:hAnsi="Garamond"/>
          <w:sz w:val="20"/>
          <w:szCs w:val="20"/>
        </w:rPr>
        <w:t xml:space="preserve">[4 Points] </w:t>
      </w:r>
      <w:r w:rsidR="00B00537" w:rsidRPr="00F738BF">
        <w:rPr>
          <w:rFonts w:ascii="Garamond" w:hAnsi="Garamond"/>
          <w:sz w:val="20"/>
          <w:szCs w:val="20"/>
        </w:rPr>
        <w:t>Plot the PPF’s for each country below. Clearly label which country corresponds to each PPF</w:t>
      </w:r>
      <w:r>
        <w:rPr>
          <w:rFonts w:ascii="Garamond" w:hAnsi="Garamond"/>
          <w:sz w:val="20"/>
          <w:szCs w:val="20"/>
        </w:rPr>
        <w:t>.</w:t>
      </w:r>
    </w:p>
    <w:p w14:paraId="6D127383" w14:textId="3A163485" w:rsidR="00B00537" w:rsidRPr="007724F7" w:rsidRDefault="00B00537" w:rsidP="00B00537">
      <w:pPr>
        <w:pStyle w:val="ListParagraph"/>
        <w:ind w:left="1080"/>
        <w:rPr>
          <w:rFonts w:ascii="Garamond" w:hAnsi="Garamond"/>
          <w:sz w:val="20"/>
          <w:szCs w:val="20"/>
        </w:rPr>
      </w:pPr>
    </w:p>
    <w:p w14:paraId="77E656BB" w14:textId="035E0B67" w:rsidR="00B00537" w:rsidRPr="007724F7" w:rsidRDefault="00B00537" w:rsidP="00B00537">
      <w:pPr>
        <w:pStyle w:val="ListParagraph"/>
        <w:ind w:left="1080"/>
        <w:rPr>
          <w:rFonts w:ascii="Garamond" w:hAnsi="Garamond"/>
          <w:sz w:val="20"/>
          <w:szCs w:val="20"/>
        </w:rPr>
      </w:pPr>
    </w:p>
    <w:p w14:paraId="5A9A44BC" w14:textId="74E51C9F" w:rsidR="00B00537" w:rsidRPr="007724F7" w:rsidRDefault="004F1B18" w:rsidP="00B26606">
      <w:pPr>
        <w:pStyle w:val="ListParagraph"/>
        <w:ind w:left="1080"/>
        <w:jc w:val="center"/>
        <w:rPr>
          <w:rFonts w:ascii="Garamond" w:hAnsi="Garamond"/>
          <w:sz w:val="20"/>
          <w:szCs w:val="20"/>
        </w:rPr>
      </w:pPr>
      <w:r w:rsidRPr="00F738BF">
        <w:rPr>
          <w:rFonts w:ascii="Garamond" w:hAnsi="Garamond"/>
          <w:noProof/>
          <w:sz w:val="20"/>
          <w:szCs w:val="20"/>
        </w:rPr>
        <mc:AlternateContent>
          <mc:Choice Requires="wps">
            <w:drawing>
              <wp:anchor distT="45720" distB="45720" distL="114300" distR="114300" simplePos="0" relativeHeight="251661312" behindDoc="0" locked="0" layoutInCell="1" allowOverlap="1" wp14:anchorId="51A309BD" wp14:editId="3F1D67CB">
                <wp:simplePos x="0" y="0"/>
                <wp:positionH relativeFrom="margin">
                  <wp:posOffset>1260922</wp:posOffset>
                </wp:positionH>
                <wp:positionV relativeFrom="paragraph">
                  <wp:posOffset>1270802</wp:posOffset>
                </wp:positionV>
                <wp:extent cx="600075" cy="286385"/>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0075" cy="286385"/>
                        </a:xfrm>
                        <a:prstGeom prst="rect">
                          <a:avLst/>
                        </a:prstGeom>
                        <a:solidFill>
                          <a:srgbClr val="FFFFFF"/>
                        </a:solidFill>
                        <a:ln w="9525">
                          <a:noFill/>
                          <a:miter lim="800000"/>
                          <a:headEnd/>
                          <a:tailEnd/>
                        </a:ln>
                      </wps:spPr>
                      <wps:txbx>
                        <w:txbxContent>
                          <w:p w14:paraId="4CF062C1" w14:textId="126C26C5" w:rsidR="00F738BF" w:rsidRDefault="00F738BF" w:rsidP="00F738BF">
                            <w:r>
                              <w:t>Cigars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A309BD" id="_x0000_t202" coordsize="21600,21600" o:spt="202" path="m0,0l0,21600,21600,21600,21600,0xe">
                <v:stroke joinstyle="miter"/>
                <v:path gradientshapeok="t" o:connecttype="rect"/>
              </v:shapetype>
              <v:shape id="Text Box 2" o:spid="_x0000_s1026" type="#_x0000_t202" style="position:absolute;left:0;text-align:left;margin-left:99.3pt;margin-top:100.05pt;width:47.25pt;height:22.55pt;rotation:-90;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" stroked="f">
                <v:textbox style="mso-fit-shape-to-text:t">
                  <w:txbxContent>
                    <w:p w14:paraId="4CF062C1" w14:textId="126C26C5" w:rsidR="00F738BF" w:rsidRDefault="00F738BF" w:rsidP="00F738BF">
                      <w:r>
                        <w:t>Cigars</w:t>
                      </w:r>
                    </w:p>
                  </w:txbxContent>
                </v:textbox>
                <w10:wrap anchorx="margin"/>
              </v:shape>
            </w:pict>
          </mc:Fallback>
        </mc:AlternateContent>
      </w:r>
      <w:r w:rsidR="00B00537" w:rsidRPr="007724F7">
        <w:rPr>
          <w:rFonts w:ascii="Garamond" w:hAnsi="Garamond"/>
          <w:noProof/>
          <w:sz w:val="20"/>
          <w:szCs w:val="20"/>
        </w:rPr>
        <w:drawing>
          <wp:inline distT="0" distB="0" distL="0" distR="0" wp14:anchorId="3EAC3240" wp14:editId="56D1D5D6">
            <wp:extent cx="2832957" cy="2743200"/>
            <wp:effectExtent l="0" t="0" r="57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4BC36D" w14:textId="1487F70D" w:rsidR="00B00537" w:rsidRPr="007724F7" w:rsidRDefault="004F1B18" w:rsidP="00B00537">
      <w:pPr>
        <w:pStyle w:val="ListParagraph"/>
        <w:ind w:left="1080"/>
        <w:rPr>
          <w:rFonts w:ascii="Garamond" w:hAnsi="Garamond"/>
          <w:sz w:val="20"/>
          <w:szCs w:val="20"/>
        </w:rPr>
      </w:pPr>
      <w:r w:rsidRPr="00F738BF">
        <w:rPr>
          <w:rFonts w:ascii="Garamond" w:hAnsi="Garamond"/>
          <w:noProof/>
          <w:sz w:val="20"/>
          <w:szCs w:val="20"/>
        </w:rPr>
        <mc:AlternateContent>
          <mc:Choice Requires="wps">
            <w:drawing>
              <wp:anchor distT="45720" distB="45720" distL="114300" distR="114300" simplePos="0" relativeHeight="251659264" behindDoc="0" locked="0" layoutInCell="1" allowOverlap="1" wp14:anchorId="2C9B45B3" wp14:editId="4450CDE3">
                <wp:simplePos x="0" y="0"/>
                <wp:positionH relativeFrom="column">
                  <wp:posOffset>3140221</wp:posOffset>
                </wp:positionH>
                <wp:positionV relativeFrom="paragraph">
                  <wp:posOffset>91378</wp:posOffset>
                </wp:positionV>
                <wp:extent cx="554990" cy="2863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86385"/>
                        </a:xfrm>
                        <a:prstGeom prst="rect">
                          <a:avLst/>
                        </a:prstGeom>
                        <a:solidFill>
                          <a:srgbClr val="FFFFFF"/>
                        </a:solidFill>
                        <a:ln w="9525">
                          <a:noFill/>
                          <a:miter lim="800000"/>
                          <a:headEnd/>
                          <a:tailEnd/>
                        </a:ln>
                      </wps:spPr>
                      <wps:txbx>
                        <w:txbxContent>
                          <w:p w14:paraId="6749E583" w14:textId="3BCFBA8E" w:rsidR="00F738BF" w:rsidRDefault="00F738BF">
                            <w:r>
                              <w:t>Beer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9B45B3" id="_x0000_s1027" type="#_x0000_t202" style="position:absolute;left:0;text-align:left;margin-left:247.25pt;margin-top:7.2pt;width:43.7pt;height:22.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" stroked="f">
                <v:textbox style="mso-fit-shape-to-text:t">
                  <w:txbxContent>
                    <w:p w14:paraId="6749E583" w14:textId="3BCFBA8E" w:rsidR="00F738BF" w:rsidRDefault="00F738BF">
                      <w:r>
                        <w:t>Beer</w:t>
                      </w:r>
                    </w:p>
                  </w:txbxContent>
                </v:textbox>
              </v:shape>
            </w:pict>
          </mc:Fallback>
        </mc:AlternateContent>
      </w:r>
    </w:p>
    <w:p w14:paraId="54951259" w14:textId="77777777" w:rsidR="00B00537" w:rsidRDefault="00B00537" w:rsidP="00B00537">
      <w:pPr>
        <w:rPr>
          <w:rFonts w:ascii="Garamond" w:hAnsi="Garamond"/>
          <w:sz w:val="20"/>
          <w:szCs w:val="20"/>
        </w:rPr>
      </w:pPr>
    </w:p>
    <w:p w14:paraId="4B6A0FD8" w14:textId="77777777" w:rsidR="004F1B18" w:rsidRPr="007724F7" w:rsidRDefault="004F1B18" w:rsidP="00B00537">
      <w:pPr>
        <w:rPr>
          <w:rFonts w:ascii="Garamond" w:hAnsi="Garamond"/>
          <w:sz w:val="20"/>
          <w:szCs w:val="20"/>
        </w:rPr>
      </w:pPr>
    </w:p>
    <w:p w14:paraId="75EDD3F2" w14:textId="6D98984C" w:rsidR="00B00537" w:rsidRPr="00F738BF" w:rsidRDefault="00F738BF" w:rsidP="00F738BF">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F738BF">
        <w:rPr>
          <w:rFonts w:ascii="Garamond" w:hAnsi="Garamond"/>
          <w:sz w:val="20"/>
          <w:szCs w:val="20"/>
        </w:rPr>
        <w:t>For the U.S., the opportunity cost of producing one beer is ___________ cigar(s)</w:t>
      </w:r>
    </w:p>
    <w:p w14:paraId="3FE8CF2B" w14:textId="02B61A82" w:rsidR="00B00537" w:rsidRPr="00F738BF" w:rsidRDefault="00F738BF" w:rsidP="00F738BF">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F738BF">
        <w:rPr>
          <w:rFonts w:ascii="Garamond" w:hAnsi="Garamond"/>
          <w:sz w:val="20"/>
          <w:szCs w:val="20"/>
        </w:rPr>
        <w:t>For the U.S., the opportunity cost of producing one cigar is __________ beer(s)</w:t>
      </w:r>
    </w:p>
    <w:p w14:paraId="61607FF5" w14:textId="1F23AFB1" w:rsidR="00B00537" w:rsidRPr="007724F7" w:rsidRDefault="00F738BF" w:rsidP="00F738BF">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7724F7">
        <w:rPr>
          <w:rFonts w:ascii="Garamond" w:hAnsi="Garamond"/>
          <w:sz w:val="20"/>
          <w:szCs w:val="20"/>
        </w:rPr>
        <w:t>For Cuba, the opportunity cost of producing one beer is _________ cigar(s)</w:t>
      </w:r>
    </w:p>
    <w:p w14:paraId="4E19C3F4" w14:textId="3717D133" w:rsidR="00B00537" w:rsidRPr="007724F7" w:rsidRDefault="00F738BF" w:rsidP="00F738BF">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7724F7">
        <w:rPr>
          <w:rFonts w:ascii="Garamond" w:hAnsi="Garamond"/>
          <w:sz w:val="20"/>
          <w:szCs w:val="20"/>
        </w:rPr>
        <w:t>For Cuba, the opportunity cost of producing one cigar is __________ beer(s)</w:t>
      </w:r>
    </w:p>
    <w:p w14:paraId="4D7F3B56" w14:textId="77777777" w:rsidR="00B00537" w:rsidRPr="007724F7" w:rsidRDefault="00B00537" w:rsidP="00B00537">
      <w:pPr>
        <w:rPr>
          <w:rFonts w:ascii="Garamond" w:hAnsi="Garamond"/>
          <w:sz w:val="20"/>
          <w:szCs w:val="20"/>
        </w:rPr>
      </w:pPr>
    </w:p>
    <w:p w14:paraId="251427F6" w14:textId="2DAC27BB" w:rsidR="00B00537" w:rsidRDefault="00F738BF" w:rsidP="00B00537">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7724F7">
        <w:rPr>
          <w:rFonts w:ascii="Garamond" w:hAnsi="Garamond"/>
          <w:sz w:val="20"/>
          <w:szCs w:val="20"/>
        </w:rPr>
        <w:t>A production possibilities frontier is the maximum comb</w:t>
      </w:r>
      <w:r>
        <w:rPr>
          <w:rFonts w:ascii="Garamond" w:hAnsi="Garamond"/>
          <w:sz w:val="20"/>
          <w:szCs w:val="20"/>
        </w:rPr>
        <w:t>o of goods a nation can produce.</w:t>
      </w:r>
    </w:p>
    <w:p w14:paraId="42D91FF7" w14:textId="4E1C5F2F" w:rsidR="00F738BF" w:rsidRDefault="00F738BF" w:rsidP="00F738BF">
      <w:pPr>
        <w:pStyle w:val="ListParagraph"/>
        <w:numPr>
          <w:ilvl w:val="1"/>
          <w:numId w:val="1"/>
        </w:numPr>
        <w:rPr>
          <w:rFonts w:ascii="Garamond" w:hAnsi="Garamond"/>
          <w:sz w:val="20"/>
          <w:szCs w:val="20"/>
        </w:rPr>
      </w:pPr>
      <w:r>
        <w:rPr>
          <w:rFonts w:ascii="Garamond" w:hAnsi="Garamond"/>
          <w:sz w:val="20"/>
          <w:szCs w:val="20"/>
        </w:rPr>
        <w:t>True</w:t>
      </w:r>
    </w:p>
    <w:p w14:paraId="1EAC2BE3" w14:textId="317C5EFF" w:rsidR="00F738BF" w:rsidRPr="007724F7" w:rsidRDefault="00F738BF" w:rsidP="00F738BF">
      <w:pPr>
        <w:pStyle w:val="ListParagraph"/>
        <w:numPr>
          <w:ilvl w:val="1"/>
          <w:numId w:val="1"/>
        </w:numPr>
        <w:rPr>
          <w:rFonts w:ascii="Garamond" w:hAnsi="Garamond"/>
          <w:sz w:val="20"/>
          <w:szCs w:val="20"/>
        </w:rPr>
      </w:pPr>
      <w:r>
        <w:rPr>
          <w:rFonts w:ascii="Garamond" w:hAnsi="Garamond"/>
          <w:sz w:val="20"/>
          <w:szCs w:val="20"/>
        </w:rPr>
        <w:t>False</w:t>
      </w:r>
    </w:p>
    <w:p w14:paraId="114DDA6B" w14:textId="407D0AB3" w:rsidR="00B00537" w:rsidRDefault="00F738BF" w:rsidP="00B00537">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7724F7">
        <w:rPr>
          <w:rFonts w:ascii="Garamond" w:hAnsi="Garamond"/>
          <w:sz w:val="20"/>
          <w:szCs w:val="20"/>
        </w:rPr>
        <w:t>Trade allows nations to move beyond its production possibilities frontier and consume more goods than it naturally could.</w:t>
      </w:r>
    </w:p>
    <w:p w14:paraId="62302DD3" w14:textId="5353FBB7" w:rsidR="00F738BF" w:rsidRDefault="00F738BF" w:rsidP="00F738BF">
      <w:pPr>
        <w:pStyle w:val="ListParagraph"/>
        <w:numPr>
          <w:ilvl w:val="1"/>
          <w:numId w:val="1"/>
        </w:numPr>
        <w:rPr>
          <w:rFonts w:ascii="Garamond" w:hAnsi="Garamond"/>
          <w:sz w:val="20"/>
          <w:szCs w:val="20"/>
        </w:rPr>
      </w:pPr>
      <w:r>
        <w:rPr>
          <w:rFonts w:ascii="Garamond" w:hAnsi="Garamond"/>
          <w:sz w:val="20"/>
          <w:szCs w:val="20"/>
        </w:rPr>
        <w:t>True</w:t>
      </w:r>
    </w:p>
    <w:p w14:paraId="6D5AE6C5" w14:textId="57EC87E7" w:rsidR="00F738BF" w:rsidRDefault="00F738BF" w:rsidP="00F738BF">
      <w:pPr>
        <w:pStyle w:val="ListParagraph"/>
        <w:numPr>
          <w:ilvl w:val="1"/>
          <w:numId w:val="1"/>
        </w:numPr>
        <w:rPr>
          <w:rFonts w:ascii="Garamond" w:hAnsi="Garamond"/>
          <w:sz w:val="20"/>
          <w:szCs w:val="20"/>
        </w:rPr>
      </w:pPr>
      <w:r>
        <w:rPr>
          <w:rFonts w:ascii="Garamond" w:hAnsi="Garamond"/>
          <w:sz w:val="20"/>
          <w:szCs w:val="20"/>
        </w:rPr>
        <w:t>False</w:t>
      </w:r>
    </w:p>
    <w:p w14:paraId="28267C64" w14:textId="77777777" w:rsidR="00F738BF" w:rsidRDefault="00F738BF" w:rsidP="00F738BF">
      <w:pPr>
        <w:rPr>
          <w:rFonts w:ascii="Garamond" w:hAnsi="Garamond"/>
          <w:sz w:val="20"/>
          <w:szCs w:val="20"/>
        </w:rPr>
      </w:pPr>
    </w:p>
    <w:p w14:paraId="0ABF5FCF" w14:textId="77777777" w:rsidR="00F738BF" w:rsidRDefault="00F738BF" w:rsidP="00F738BF">
      <w:pPr>
        <w:rPr>
          <w:rFonts w:ascii="Garamond" w:hAnsi="Garamond"/>
          <w:sz w:val="20"/>
          <w:szCs w:val="20"/>
        </w:rPr>
      </w:pPr>
    </w:p>
    <w:p w14:paraId="3A38ACA8" w14:textId="77777777" w:rsidR="00E00DDB" w:rsidRPr="00F738BF" w:rsidRDefault="00E00DDB" w:rsidP="00F738BF">
      <w:pPr>
        <w:rPr>
          <w:rFonts w:ascii="Garamond" w:hAnsi="Garamond"/>
          <w:sz w:val="20"/>
          <w:szCs w:val="20"/>
        </w:rPr>
      </w:pPr>
    </w:p>
    <w:p w14:paraId="72C0EA5F" w14:textId="5BFACAA6" w:rsidR="00B00537" w:rsidRPr="007724F7" w:rsidRDefault="00F738BF" w:rsidP="00B00537">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7724F7">
        <w:rPr>
          <w:rFonts w:ascii="Garamond" w:hAnsi="Garamond"/>
          <w:sz w:val="20"/>
          <w:szCs w:val="20"/>
        </w:rPr>
        <w:t xml:space="preserve">If the PPF for a country is:  grain= 200-(2)(salmon), the opportunity cost of </w:t>
      </w:r>
      <w:r w:rsidR="00B00537" w:rsidRPr="007724F7">
        <w:rPr>
          <w:rFonts w:ascii="Garamond" w:hAnsi="Garamond"/>
          <w:b/>
          <w:sz w:val="20"/>
          <w:szCs w:val="20"/>
        </w:rPr>
        <w:t>grain</w:t>
      </w:r>
      <w:r w:rsidR="00B00537" w:rsidRPr="007724F7">
        <w:rPr>
          <w:rFonts w:ascii="Garamond" w:hAnsi="Garamond"/>
          <w:sz w:val="20"/>
          <w:szCs w:val="20"/>
        </w:rPr>
        <w:t xml:space="preserve"> is ____________</w:t>
      </w:r>
      <w:r w:rsidR="00EB4377">
        <w:rPr>
          <w:rFonts w:ascii="Garamond" w:hAnsi="Garamond"/>
          <w:sz w:val="20"/>
          <w:szCs w:val="20"/>
        </w:rPr>
        <w:t xml:space="preserve"> (list both the number and the units)</w:t>
      </w:r>
    </w:p>
    <w:p w14:paraId="6DEC44DB" w14:textId="7A72EB45" w:rsidR="00B00537" w:rsidRPr="007724F7" w:rsidRDefault="00F738BF" w:rsidP="00B00537">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7724F7">
        <w:rPr>
          <w:rFonts w:ascii="Garamond" w:hAnsi="Garamond"/>
          <w:sz w:val="20"/>
          <w:szCs w:val="20"/>
        </w:rPr>
        <w:t xml:space="preserve">If the PPF for a country is:  grain= 200-(2)(salmon), the opportunity cost of </w:t>
      </w:r>
      <w:r w:rsidR="00B00537" w:rsidRPr="007724F7">
        <w:rPr>
          <w:rFonts w:ascii="Garamond" w:hAnsi="Garamond"/>
          <w:b/>
          <w:sz w:val="20"/>
          <w:szCs w:val="20"/>
        </w:rPr>
        <w:t>salmon</w:t>
      </w:r>
      <w:r w:rsidR="00B00537" w:rsidRPr="007724F7">
        <w:rPr>
          <w:rFonts w:ascii="Garamond" w:hAnsi="Garamond"/>
          <w:sz w:val="20"/>
          <w:szCs w:val="20"/>
        </w:rPr>
        <w:t xml:space="preserve"> is ____________</w:t>
      </w:r>
      <w:r w:rsidR="00EB4377">
        <w:rPr>
          <w:rFonts w:ascii="Garamond" w:hAnsi="Garamond"/>
          <w:sz w:val="20"/>
          <w:szCs w:val="20"/>
        </w:rPr>
        <w:t xml:space="preserve"> (list both the number and the units)</w:t>
      </w:r>
    </w:p>
    <w:p w14:paraId="1C1A79A0" w14:textId="36A60FE3" w:rsidR="00B00537" w:rsidRPr="007724F7" w:rsidRDefault="00F738BF" w:rsidP="00B00537">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7724F7">
        <w:rPr>
          <w:rFonts w:ascii="Garamond" w:hAnsi="Garamond"/>
          <w:sz w:val="20"/>
          <w:szCs w:val="20"/>
        </w:rPr>
        <w:t xml:space="preserve">If the PPF for a country is:  grain= 100-(3/4)(salmon), the opportunity cost of </w:t>
      </w:r>
      <w:r w:rsidR="00B00537" w:rsidRPr="007724F7">
        <w:rPr>
          <w:rFonts w:ascii="Garamond" w:hAnsi="Garamond"/>
          <w:b/>
          <w:sz w:val="20"/>
          <w:szCs w:val="20"/>
        </w:rPr>
        <w:t>salmon</w:t>
      </w:r>
      <w:r w:rsidR="00B00537" w:rsidRPr="007724F7">
        <w:rPr>
          <w:rFonts w:ascii="Garamond" w:hAnsi="Garamond"/>
          <w:sz w:val="20"/>
          <w:szCs w:val="20"/>
        </w:rPr>
        <w:t xml:space="preserve"> is ____________</w:t>
      </w:r>
      <w:r w:rsidR="00EB4377">
        <w:rPr>
          <w:rFonts w:ascii="Garamond" w:hAnsi="Garamond"/>
          <w:sz w:val="20"/>
          <w:szCs w:val="20"/>
        </w:rPr>
        <w:t xml:space="preserve"> (list both the number and the units)</w:t>
      </w:r>
    </w:p>
    <w:p w14:paraId="3EB8B08A" w14:textId="1F1B3674" w:rsidR="00B00537" w:rsidRPr="007724F7" w:rsidRDefault="00F738BF" w:rsidP="00B00537">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7724F7">
        <w:rPr>
          <w:rFonts w:ascii="Garamond" w:hAnsi="Garamond"/>
          <w:sz w:val="20"/>
          <w:szCs w:val="20"/>
        </w:rPr>
        <w:t xml:space="preserve">If the PPF for a country is:  grain= 100-(3/4)(salmon), the opportunity cost of </w:t>
      </w:r>
      <w:r w:rsidR="00B00537" w:rsidRPr="007724F7">
        <w:rPr>
          <w:rFonts w:ascii="Garamond" w:hAnsi="Garamond"/>
          <w:b/>
          <w:sz w:val="20"/>
          <w:szCs w:val="20"/>
        </w:rPr>
        <w:t>grain</w:t>
      </w:r>
      <w:r w:rsidR="00B00537" w:rsidRPr="007724F7">
        <w:rPr>
          <w:rFonts w:ascii="Garamond" w:hAnsi="Garamond"/>
          <w:sz w:val="20"/>
          <w:szCs w:val="20"/>
        </w:rPr>
        <w:t xml:space="preserve"> is ____________</w:t>
      </w:r>
      <w:r w:rsidR="00EB4377">
        <w:rPr>
          <w:rFonts w:ascii="Garamond" w:hAnsi="Garamond"/>
          <w:sz w:val="20"/>
          <w:szCs w:val="20"/>
        </w:rPr>
        <w:t xml:space="preserve"> (list both the number and the units)</w:t>
      </w:r>
    </w:p>
    <w:p w14:paraId="48963EBF" w14:textId="77777777" w:rsidR="00F738BF" w:rsidRDefault="00F738BF" w:rsidP="00F738BF">
      <w:pPr>
        <w:ind w:left="360"/>
        <w:rPr>
          <w:rFonts w:ascii="Garamond" w:hAnsi="Garamond"/>
          <w:sz w:val="20"/>
          <w:szCs w:val="20"/>
        </w:rPr>
      </w:pPr>
    </w:p>
    <w:p w14:paraId="4E596790" w14:textId="4D68674A" w:rsidR="00B00537" w:rsidRPr="00F738BF" w:rsidRDefault="00B00537" w:rsidP="00F738BF">
      <w:pPr>
        <w:ind w:left="360"/>
        <w:rPr>
          <w:rFonts w:ascii="Garamond" w:hAnsi="Garamond"/>
          <w:sz w:val="20"/>
          <w:szCs w:val="20"/>
        </w:rPr>
      </w:pPr>
      <w:r w:rsidRPr="00F738BF">
        <w:rPr>
          <w:rFonts w:ascii="Garamond" w:hAnsi="Garamond"/>
          <w:b/>
          <w:sz w:val="20"/>
          <w:szCs w:val="20"/>
        </w:rPr>
        <w:t xml:space="preserve">Use this graph to answer questions </w:t>
      </w:r>
      <w:r w:rsidR="00F738BF" w:rsidRPr="00F738BF">
        <w:rPr>
          <w:rFonts w:ascii="Garamond" w:hAnsi="Garamond"/>
          <w:b/>
          <w:sz w:val="20"/>
          <w:szCs w:val="20"/>
        </w:rPr>
        <w:t>14 and 15</w:t>
      </w:r>
      <w:r w:rsidRPr="00F738BF">
        <w:rPr>
          <w:rFonts w:ascii="Garamond" w:hAnsi="Garamond"/>
          <w:sz w:val="20"/>
          <w:szCs w:val="20"/>
        </w:rPr>
        <w:t>.</w:t>
      </w:r>
    </w:p>
    <w:p w14:paraId="0E65F7D8" w14:textId="6A9707CB" w:rsidR="00240C96" w:rsidRPr="007724F7" w:rsidRDefault="00240C96" w:rsidP="00240C96">
      <w:pPr>
        <w:pStyle w:val="ListParagraph"/>
        <w:rPr>
          <w:rFonts w:ascii="Garamond" w:hAnsi="Garamond"/>
          <w:sz w:val="20"/>
          <w:szCs w:val="20"/>
        </w:rPr>
      </w:pPr>
      <w:r w:rsidRPr="007724F7">
        <w:rPr>
          <w:rFonts w:ascii="Garamond" w:hAnsi="Garamond"/>
          <w:noProof/>
          <w:sz w:val="20"/>
          <w:szCs w:val="20"/>
        </w:rPr>
        <w:drawing>
          <wp:inline distT="0" distB="0" distL="0" distR="0" wp14:anchorId="5C72E48E" wp14:editId="7C3060FC">
            <wp:extent cx="4149078" cy="3179884"/>
            <wp:effectExtent l="0" t="0" r="4445"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11E617" w14:textId="6E589471" w:rsidR="00240C96" w:rsidRPr="007724F7" w:rsidRDefault="00240C96" w:rsidP="00240C96">
      <w:pPr>
        <w:pStyle w:val="ListParagraph"/>
        <w:rPr>
          <w:rFonts w:ascii="Garamond" w:hAnsi="Garamond"/>
          <w:sz w:val="20"/>
          <w:szCs w:val="20"/>
        </w:rPr>
      </w:pPr>
    </w:p>
    <w:p w14:paraId="2E52364E" w14:textId="5FA90FC0" w:rsidR="00240C96" w:rsidRPr="007724F7" w:rsidRDefault="00240C96" w:rsidP="00240C96">
      <w:pPr>
        <w:rPr>
          <w:rFonts w:ascii="Garamond" w:hAnsi="Garamond"/>
          <w:sz w:val="20"/>
          <w:szCs w:val="20"/>
        </w:rPr>
      </w:pPr>
    </w:p>
    <w:p w14:paraId="66AACEEA" w14:textId="657097EE" w:rsidR="00240C96" w:rsidRPr="007724F7" w:rsidRDefault="00F738BF" w:rsidP="00B00537">
      <w:pPr>
        <w:pStyle w:val="ListParagraph"/>
        <w:numPr>
          <w:ilvl w:val="0"/>
          <w:numId w:val="1"/>
        </w:numPr>
        <w:rPr>
          <w:rFonts w:ascii="Garamond" w:hAnsi="Garamond"/>
          <w:sz w:val="20"/>
          <w:szCs w:val="20"/>
        </w:rPr>
      </w:pPr>
      <w:r>
        <w:rPr>
          <w:rFonts w:ascii="Garamond" w:hAnsi="Garamond"/>
          <w:sz w:val="20"/>
          <w:szCs w:val="20"/>
        </w:rPr>
        <w:t xml:space="preserve">[2 Points] </w:t>
      </w:r>
      <w:r w:rsidR="00240C96" w:rsidRPr="007724F7">
        <w:rPr>
          <w:rFonts w:ascii="Garamond" w:hAnsi="Garamond"/>
          <w:sz w:val="20"/>
          <w:szCs w:val="20"/>
        </w:rPr>
        <w:t>In the graph above, the formula for U.S. PPF is…?</w:t>
      </w:r>
    </w:p>
    <w:p w14:paraId="4D594FA0" w14:textId="28242C0C" w:rsidR="00240C96" w:rsidRPr="007724F7" w:rsidRDefault="00240C96" w:rsidP="00240C96">
      <w:pPr>
        <w:pStyle w:val="ListParagraph"/>
        <w:numPr>
          <w:ilvl w:val="0"/>
          <w:numId w:val="4"/>
        </w:numPr>
        <w:rPr>
          <w:rFonts w:ascii="Garamond" w:hAnsi="Garamond"/>
          <w:sz w:val="20"/>
          <w:szCs w:val="20"/>
        </w:rPr>
      </w:pPr>
      <w:r w:rsidRPr="007724F7">
        <w:rPr>
          <w:rFonts w:ascii="Garamond" w:hAnsi="Garamond"/>
          <w:sz w:val="20"/>
          <w:szCs w:val="20"/>
        </w:rPr>
        <w:t>US: Meat = 1000</w:t>
      </w:r>
      <w:r w:rsidR="009948DE" w:rsidRPr="007724F7">
        <w:rPr>
          <w:rFonts w:ascii="Garamond" w:hAnsi="Garamond"/>
          <w:sz w:val="20"/>
          <w:szCs w:val="20"/>
        </w:rPr>
        <w:t xml:space="preserve"> </w:t>
      </w:r>
      <w:r w:rsidRPr="007724F7">
        <w:rPr>
          <w:rFonts w:ascii="Garamond" w:hAnsi="Garamond"/>
          <w:sz w:val="20"/>
          <w:szCs w:val="20"/>
        </w:rPr>
        <w:t xml:space="preserve">- 1(Veggies)  </w:t>
      </w:r>
    </w:p>
    <w:p w14:paraId="7CDE61F3" w14:textId="1B56C468" w:rsidR="00240C96" w:rsidRPr="007724F7" w:rsidRDefault="00240C96" w:rsidP="00240C96">
      <w:pPr>
        <w:pStyle w:val="ListParagraph"/>
        <w:numPr>
          <w:ilvl w:val="0"/>
          <w:numId w:val="4"/>
        </w:numPr>
        <w:rPr>
          <w:rFonts w:ascii="Garamond" w:hAnsi="Garamond"/>
          <w:sz w:val="20"/>
          <w:szCs w:val="20"/>
        </w:rPr>
      </w:pPr>
      <w:r w:rsidRPr="007724F7">
        <w:rPr>
          <w:rFonts w:ascii="Garamond" w:hAnsi="Garamond"/>
          <w:sz w:val="20"/>
          <w:szCs w:val="20"/>
        </w:rPr>
        <w:t>US: Meat = 1000</w:t>
      </w:r>
      <w:r w:rsidR="009948DE" w:rsidRPr="007724F7">
        <w:rPr>
          <w:rFonts w:ascii="Garamond" w:hAnsi="Garamond"/>
          <w:sz w:val="20"/>
          <w:szCs w:val="20"/>
        </w:rPr>
        <w:t xml:space="preserve"> </w:t>
      </w:r>
      <w:r w:rsidRPr="007724F7">
        <w:rPr>
          <w:rFonts w:ascii="Garamond" w:hAnsi="Garamond"/>
          <w:sz w:val="20"/>
          <w:szCs w:val="20"/>
        </w:rPr>
        <w:t>- 2 (Veggies)</w:t>
      </w:r>
    </w:p>
    <w:p w14:paraId="30D2B134" w14:textId="2BC842FB" w:rsidR="00240C96" w:rsidRPr="007724F7" w:rsidRDefault="00240C96" w:rsidP="00240C96">
      <w:pPr>
        <w:pStyle w:val="ListParagraph"/>
        <w:numPr>
          <w:ilvl w:val="0"/>
          <w:numId w:val="4"/>
        </w:numPr>
        <w:rPr>
          <w:rFonts w:ascii="Garamond" w:hAnsi="Garamond"/>
          <w:sz w:val="20"/>
          <w:szCs w:val="20"/>
        </w:rPr>
      </w:pPr>
      <w:r w:rsidRPr="007724F7">
        <w:rPr>
          <w:rFonts w:ascii="Garamond" w:hAnsi="Garamond"/>
          <w:sz w:val="20"/>
          <w:szCs w:val="20"/>
        </w:rPr>
        <w:t>US: Meat = 500</w:t>
      </w:r>
      <w:r w:rsidR="009948DE" w:rsidRPr="007724F7">
        <w:rPr>
          <w:rFonts w:ascii="Garamond" w:hAnsi="Garamond"/>
          <w:sz w:val="20"/>
          <w:szCs w:val="20"/>
        </w:rPr>
        <w:t xml:space="preserve"> </w:t>
      </w:r>
      <w:r w:rsidRPr="007724F7">
        <w:rPr>
          <w:rFonts w:ascii="Garamond" w:hAnsi="Garamond"/>
          <w:sz w:val="20"/>
          <w:szCs w:val="20"/>
        </w:rPr>
        <w:t>- (1/2)(Veggies)</w:t>
      </w:r>
    </w:p>
    <w:p w14:paraId="06D3DC51" w14:textId="4AAA0995" w:rsidR="00240C96" w:rsidRPr="007724F7" w:rsidRDefault="00240C96" w:rsidP="00240C96">
      <w:pPr>
        <w:pStyle w:val="ListParagraph"/>
        <w:numPr>
          <w:ilvl w:val="0"/>
          <w:numId w:val="4"/>
        </w:numPr>
        <w:rPr>
          <w:rFonts w:ascii="Garamond" w:hAnsi="Garamond"/>
          <w:sz w:val="20"/>
          <w:szCs w:val="20"/>
        </w:rPr>
      </w:pPr>
      <w:r w:rsidRPr="007724F7">
        <w:rPr>
          <w:rFonts w:ascii="Garamond" w:hAnsi="Garamond"/>
          <w:sz w:val="20"/>
          <w:szCs w:val="20"/>
        </w:rPr>
        <w:t>US: Meat = 500</w:t>
      </w:r>
      <w:r w:rsidR="009948DE" w:rsidRPr="007724F7">
        <w:rPr>
          <w:rFonts w:ascii="Garamond" w:hAnsi="Garamond"/>
          <w:sz w:val="20"/>
          <w:szCs w:val="20"/>
        </w:rPr>
        <w:t xml:space="preserve"> </w:t>
      </w:r>
      <w:r w:rsidRPr="007724F7">
        <w:rPr>
          <w:rFonts w:ascii="Garamond" w:hAnsi="Garamond"/>
          <w:sz w:val="20"/>
          <w:szCs w:val="20"/>
        </w:rPr>
        <w:t>- 2 (Veggies)</w:t>
      </w:r>
    </w:p>
    <w:p w14:paraId="4EE11F67" w14:textId="542BC29D" w:rsidR="009948DE" w:rsidRPr="007724F7" w:rsidRDefault="00F738BF" w:rsidP="009948DE">
      <w:pPr>
        <w:pStyle w:val="ListParagraph"/>
        <w:numPr>
          <w:ilvl w:val="0"/>
          <w:numId w:val="1"/>
        </w:numPr>
        <w:rPr>
          <w:rFonts w:ascii="Garamond" w:hAnsi="Garamond"/>
          <w:sz w:val="20"/>
          <w:szCs w:val="20"/>
        </w:rPr>
      </w:pPr>
      <w:r>
        <w:rPr>
          <w:rFonts w:ascii="Garamond" w:hAnsi="Garamond"/>
          <w:sz w:val="20"/>
          <w:szCs w:val="20"/>
        </w:rPr>
        <w:t xml:space="preserve">[2 Points] </w:t>
      </w:r>
      <w:r w:rsidR="009948DE" w:rsidRPr="007724F7">
        <w:rPr>
          <w:rFonts w:ascii="Garamond" w:hAnsi="Garamond"/>
          <w:sz w:val="20"/>
          <w:szCs w:val="20"/>
        </w:rPr>
        <w:t>In the graph above, the formula for E.U. PPF is…?</w:t>
      </w:r>
    </w:p>
    <w:p w14:paraId="7D939854" w14:textId="6AAE2BCC" w:rsidR="009948DE" w:rsidRPr="007724F7" w:rsidRDefault="009948DE" w:rsidP="009948DE">
      <w:pPr>
        <w:pStyle w:val="ListParagraph"/>
        <w:numPr>
          <w:ilvl w:val="0"/>
          <w:numId w:val="5"/>
        </w:numPr>
        <w:rPr>
          <w:rFonts w:ascii="Garamond" w:hAnsi="Garamond"/>
          <w:sz w:val="20"/>
          <w:szCs w:val="20"/>
        </w:rPr>
      </w:pPr>
      <w:r w:rsidRPr="007724F7">
        <w:rPr>
          <w:rFonts w:ascii="Garamond" w:hAnsi="Garamond"/>
          <w:sz w:val="20"/>
          <w:szCs w:val="20"/>
        </w:rPr>
        <w:t>EU:  Meat = 500 - 1(Veggies)</w:t>
      </w:r>
    </w:p>
    <w:p w14:paraId="2E5F61D0" w14:textId="3ADB5A77" w:rsidR="009948DE" w:rsidRPr="007724F7" w:rsidRDefault="009948DE" w:rsidP="009948DE">
      <w:pPr>
        <w:pStyle w:val="ListParagraph"/>
        <w:numPr>
          <w:ilvl w:val="0"/>
          <w:numId w:val="5"/>
        </w:numPr>
        <w:rPr>
          <w:rFonts w:ascii="Garamond" w:hAnsi="Garamond"/>
          <w:sz w:val="20"/>
          <w:szCs w:val="20"/>
        </w:rPr>
      </w:pPr>
      <w:r w:rsidRPr="007724F7">
        <w:rPr>
          <w:rFonts w:ascii="Garamond" w:hAnsi="Garamond"/>
          <w:sz w:val="20"/>
          <w:szCs w:val="20"/>
        </w:rPr>
        <w:t>EU:  Meat = 500 – (3/4)(Veggies)</w:t>
      </w:r>
    </w:p>
    <w:p w14:paraId="307E72F6" w14:textId="7623CFEE" w:rsidR="009948DE" w:rsidRPr="007724F7" w:rsidRDefault="009948DE" w:rsidP="009948DE">
      <w:pPr>
        <w:pStyle w:val="ListParagraph"/>
        <w:numPr>
          <w:ilvl w:val="0"/>
          <w:numId w:val="5"/>
        </w:numPr>
        <w:rPr>
          <w:rFonts w:ascii="Garamond" w:hAnsi="Garamond"/>
          <w:sz w:val="20"/>
          <w:szCs w:val="20"/>
        </w:rPr>
      </w:pPr>
      <w:r w:rsidRPr="007724F7">
        <w:rPr>
          <w:rFonts w:ascii="Garamond" w:hAnsi="Garamond"/>
          <w:sz w:val="20"/>
          <w:szCs w:val="20"/>
        </w:rPr>
        <w:t>EU:  Meat = 1000 –(1/2)(Veggies)</w:t>
      </w:r>
    </w:p>
    <w:p w14:paraId="5544A804" w14:textId="5FAB90F8" w:rsidR="009948DE" w:rsidRPr="007724F7" w:rsidRDefault="009948DE" w:rsidP="009948DE">
      <w:pPr>
        <w:pStyle w:val="ListParagraph"/>
        <w:numPr>
          <w:ilvl w:val="0"/>
          <w:numId w:val="5"/>
        </w:numPr>
        <w:rPr>
          <w:rFonts w:ascii="Garamond" w:hAnsi="Garamond"/>
          <w:sz w:val="20"/>
          <w:szCs w:val="20"/>
        </w:rPr>
      </w:pPr>
      <w:r w:rsidRPr="007724F7">
        <w:rPr>
          <w:rFonts w:ascii="Garamond" w:hAnsi="Garamond"/>
          <w:sz w:val="20"/>
          <w:szCs w:val="20"/>
        </w:rPr>
        <w:t>EU:  Meat = 500 – (1/2)(Veggies)</w:t>
      </w:r>
    </w:p>
    <w:p w14:paraId="4EA7431E" w14:textId="0B7BEE75" w:rsidR="00240C96" w:rsidRDefault="00240C96" w:rsidP="009948DE">
      <w:pPr>
        <w:pStyle w:val="ListParagraph"/>
        <w:rPr>
          <w:rFonts w:ascii="Garamond" w:hAnsi="Garamond"/>
          <w:sz w:val="20"/>
          <w:szCs w:val="20"/>
        </w:rPr>
      </w:pPr>
    </w:p>
    <w:p w14:paraId="7627C6CC" w14:textId="6F0267E2" w:rsidR="004E26FD" w:rsidRDefault="004E26FD">
      <w:pPr>
        <w:spacing w:after="160" w:line="259" w:lineRule="auto"/>
        <w:rPr>
          <w:rFonts w:ascii="Garamond" w:hAnsi="Garamond"/>
          <w:sz w:val="20"/>
          <w:szCs w:val="20"/>
        </w:rPr>
      </w:pPr>
      <w:r>
        <w:rPr>
          <w:rFonts w:ascii="Garamond" w:hAnsi="Garamond"/>
          <w:sz w:val="20"/>
          <w:szCs w:val="20"/>
        </w:rPr>
        <w:br w:type="page"/>
      </w:r>
    </w:p>
    <w:p w14:paraId="43159581" w14:textId="3CC52DC7" w:rsidR="004E26FD" w:rsidRPr="007724F7" w:rsidRDefault="004E26FD" w:rsidP="004E26FD">
      <w:pPr>
        <w:pStyle w:val="ListParagraph"/>
        <w:numPr>
          <w:ilvl w:val="0"/>
          <w:numId w:val="1"/>
        </w:numPr>
        <w:rPr>
          <w:rFonts w:ascii="Garamond" w:hAnsi="Garamond"/>
          <w:sz w:val="20"/>
          <w:szCs w:val="20"/>
        </w:rPr>
      </w:pPr>
      <w:r>
        <w:rPr>
          <w:rFonts w:ascii="Garamond" w:hAnsi="Garamond"/>
          <w:sz w:val="20"/>
          <w:szCs w:val="20"/>
        </w:rPr>
        <w:lastRenderedPageBreak/>
        <w:t>[</w:t>
      </w:r>
      <w:r w:rsidR="00EE502C">
        <w:rPr>
          <w:rFonts w:ascii="Garamond" w:hAnsi="Garamond"/>
          <w:sz w:val="20"/>
          <w:szCs w:val="20"/>
        </w:rPr>
        <w:t>5</w:t>
      </w:r>
      <w:r>
        <w:rPr>
          <w:rFonts w:ascii="Garamond" w:hAnsi="Garamond"/>
          <w:sz w:val="20"/>
          <w:szCs w:val="20"/>
        </w:rPr>
        <w:t xml:space="preserve"> Points] </w:t>
      </w:r>
      <w:r w:rsidR="00EE502C">
        <w:rPr>
          <w:rFonts w:ascii="Garamond" w:hAnsi="Garamond"/>
          <w:sz w:val="20"/>
          <w:szCs w:val="20"/>
        </w:rPr>
        <w:t>In the graph below, create your own PPF for Wu Tang Clan and another PPF for No Tang Clan. Make them such that Wu Tang Clan has a comparative advantage in Good A and No Tang Clan has a comparative advantage in Good B. The PPF can be drawn however you like, so long as both the y-intercept and the x-intercept fit on the graph below (both must be between 0 and 10,000) and the slope of either line cannot be -1. Clearly (very clearly) label which PPF belongs to each clan.</w:t>
      </w:r>
    </w:p>
    <w:p w14:paraId="4A5838F8" w14:textId="77777777" w:rsidR="004E26FD" w:rsidRPr="007724F7" w:rsidRDefault="004E26FD" w:rsidP="009948DE">
      <w:pPr>
        <w:pStyle w:val="ListParagraph"/>
        <w:rPr>
          <w:rFonts w:ascii="Garamond" w:hAnsi="Garamond"/>
          <w:sz w:val="20"/>
          <w:szCs w:val="20"/>
        </w:rPr>
      </w:pPr>
    </w:p>
    <w:p w14:paraId="5C3CE44C" w14:textId="7963204D" w:rsidR="00EE502C" w:rsidRDefault="00EE502C" w:rsidP="00240C96">
      <w:pPr>
        <w:pStyle w:val="ListParagraph"/>
        <w:rPr>
          <w:rFonts w:ascii="Garamond" w:hAnsi="Garamond"/>
          <w:sz w:val="20"/>
          <w:szCs w:val="20"/>
        </w:rPr>
      </w:pPr>
      <w:r>
        <w:rPr>
          <w:rFonts w:ascii="Garamond" w:hAnsi="Garamond"/>
          <w:noProof/>
          <w:sz w:val="20"/>
          <w:szCs w:val="20"/>
        </w:rPr>
        <w:drawing>
          <wp:inline distT="0" distB="0" distL="0" distR="0" wp14:anchorId="6ADB1365" wp14:editId="6348B2E5">
            <wp:extent cx="4361524" cy="458379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w7graph.jpg"/>
                    <pic:cNvPicPr/>
                  </pic:nvPicPr>
                  <pic:blipFill>
                    <a:blip r:embed="rId12">
                      <a:extLst>
                        <a:ext uri="{28A0092B-C50C-407E-A947-70E740481C1C}">
                          <a14:useLocalDpi xmlns:a14="http://schemas.microsoft.com/office/drawing/2010/main" val="0"/>
                        </a:ext>
                      </a:extLst>
                    </a:blip>
                    <a:stretch>
                      <a:fillRect/>
                    </a:stretch>
                  </pic:blipFill>
                  <pic:spPr>
                    <a:xfrm>
                      <a:off x="0" y="0"/>
                      <a:ext cx="4370623" cy="4593357"/>
                    </a:xfrm>
                    <a:prstGeom prst="rect">
                      <a:avLst/>
                    </a:prstGeom>
                  </pic:spPr>
                </pic:pic>
              </a:graphicData>
            </a:graphic>
          </wp:inline>
        </w:drawing>
      </w:r>
    </w:p>
    <w:p w14:paraId="0787C12E" w14:textId="77777777" w:rsidR="00EE502C" w:rsidRPr="007724F7" w:rsidRDefault="00EE502C" w:rsidP="00240C96">
      <w:pPr>
        <w:pStyle w:val="ListParagraph"/>
        <w:rPr>
          <w:rFonts w:ascii="Garamond" w:hAnsi="Garamond"/>
          <w:sz w:val="20"/>
          <w:szCs w:val="20"/>
        </w:rPr>
      </w:pPr>
    </w:p>
    <w:p w14:paraId="4D62D6AB" w14:textId="09834B9D" w:rsidR="00240C96" w:rsidRPr="007724F7" w:rsidRDefault="00240C96" w:rsidP="009948DE">
      <w:pPr>
        <w:pStyle w:val="ListParagraph"/>
        <w:rPr>
          <w:rFonts w:ascii="Garamond" w:hAnsi="Garamond"/>
          <w:sz w:val="20"/>
          <w:szCs w:val="20"/>
        </w:rPr>
      </w:pPr>
    </w:p>
    <w:p w14:paraId="7F997F0E" w14:textId="481B1AAF" w:rsidR="004C7032" w:rsidRPr="00EE502C" w:rsidRDefault="00EE502C" w:rsidP="00EE502C">
      <w:pPr>
        <w:pStyle w:val="ListParagraph"/>
        <w:numPr>
          <w:ilvl w:val="0"/>
          <w:numId w:val="1"/>
        </w:numPr>
        <w:rPr>
          <w:rFonts w:ascii="Garamond" w:hAnsi="Garamond"/>
          <w:sz w:val="20"/>
          <w:szCs w:val="20"/>
        </w:rPr>
      </w:pPr>
      <w:r w:rsidRPr="00EE502C">
        <w:rPr>
          <w:rFonts w:ascii="Garamond" w:hAnsi="Garamond"/>
          <w:sz w:val="20"/>
          <w:szCs w:val="20"/>
        </w:rPr>
        <w:t xml:space="preserve">[5 Points] </w:t>
      </w:r>
      <w:r>
        <w:rPr>
          <w:rFonts w:ascii="Garamond" w:hAnsi="Garamond"/>
          <w:sz w:val="20"/>
          <w:szCs w:val="20"/>
        </w:rPr>
        <w:t>In the space below,</w:t>
      </w:r>
      <w:r w:rsidR="002655FB">
        <w:rPr>
          <w:rFonts w:ascii="Garamond" w:hAnsi="Garamond"/>
          <w:sz w:val="20"/>
          <w:szCs w:val="20"/>
        </w:rPr>
        <w:t xml:space="preserve"> and on the back of this page if you need it,</w:t>
      </w:r>
      <w:bookmarkStart w:id="0" w:name="_GoBack"/>
      <w:bookmarkEnd w:id="0"/>
      <w:r>
        <w:rPr>
          <w:rFonts w:ascii="Garamond" w:hAnsi="Garamond"/>
          <w:sz w:val="20"/>
          <w:szCs w:val="20"/>
        </w:rPr>
        <w:t xml:space="preserve"> describe how you know that the PPF for the two clans is such that Wu Tang Clan has a comparative advantage in Good A. Be specific, clear, and thorough in your answer.</w:t>
      </w:r>
    </w:p>
    <w:sectPr w:rsidR="004C7032" w:rsidRPr="00EE502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CF1BF" w14:textId="77777777" w:rsidR="00C01EE1" w:rsidRDefault="00C01EE1" w:rsidP="00F738BF">
      <w:r>
        <w:separator/>
      </w:r>
    </w:p>
  </w:endnote>
  <w:endnote w:type="continuationSeparator" w:id="0">
    <w:p w14:paraId="1166D5FE" w14:textId="77777777" w:rsidR="00C01EE1" w:rsidRDefault="00C01EE1" w:rsidP="00F7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1343539056"/>
      <w:docPartObj>
        <w:docPartGallery w:val="Page Numbers (Bottom of Page)"/>
        <w:docPartUnique/>
      </w:docPartObj>
    </w:sdtPr>
    <w:sdtEndPr>
      <w:rPr>
        <w:noProof/>
      </w:rPr>
    </w:sdtEndPr>
    <w:sdtContent>
      <w:p w14:paraId="158F4575" w14:textId="247A1B86" w:rsidR="00F738BF" w:rsidRPr="00F738BF" w:rsidRDefault="00F738BF">
        <w:pPr>
          <w:pStyle w:val="Footer"/>
          <w:jc w:val="center"/>
          <w:rPr>
            <w:rFonts w:ascii="Garamond" w:hAnsi="Garamond"/>
          </w:rPr>
        </w:pPr>
        <w:r w:rsidRPr="00F738BF">
          <w:rPr>
            <w:rFonts w:ascii="Garamond" w:hAnsi="Garamond"/>
          </w:rPr>
          <w:fldChar w:fldCharType="begin"/>
        </w:r>
        <w:r w:rsidRPr="00F738BF">
          <w:rPr>
            <w:rFonts w:ascii="Garamond" w:hAnsi="Garamond"/>
          </w:rPr>
          <w:instrText xml:space="preserve"> PAGE   \* MERGEFORMAT </w:instrText>
        </w:r>
        <w:r w:rsidRPr="00F738BF">
          <w:rPr>
            <w:rFonts w:ascii="Garamond" w:hAnsi="Garamond"/>
          </w:rPr>
          <w:fldChar w:fldCharType="separate"/>
        </w:r>
        <w:r w:rsidR="002655FB">
          <w:rPr>
            <w:rFonts w:ascii="Garamond" w:hAnsi="Garamond"/>
            <w:noProof/>
          </w:rPr>
          <w:t>3</w:t>
        </w:r>
        <w:r w:rsidRPr="00F738BF">
          <w:rPr>
            <w:rFonts w:ascii="Garamond" w:hAnsi="Garamond"/>
            <w:noProof/>
          </w:rPr>
          <w:fldChar w:fldCharType="end"/>
        </w:r>
      </w:p>
    </w:sdtContent>
  </w:sdt>
  <w:p w14:paraId="0AE31F59" w14:textId="77777777" w:rsidR="00F738BF" w:rsidRPr="00F738BF" w:rsidRDefault="00F738BF">
    <w:pPr>
      <w:pStyle w:val="Footer"/>
      <w:rPr>
        <w:rFonts w:ascii="Garamond" w:hAnsi="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F33EB" w14:textId="77777777" w:rsidR="00C01EE1" w:rsidRDefault="00C01EE1" w:rsidP="00F738BF">
      <w:r>
        <w:separator/>
      </w:r>
    </w:p>
  </w:footnote>
  <w:footnote w:type="continuationSeparator" w:id="0">
    <w:p w14:paraId="73754493" w14:textId="77777777" w:rsidR="00C01EE1" w:rsidRDefault="00C01EE1" w:rsidP="00F738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F9DAC" w14:textId="2F533AF8" w:rsidR="00F738BF" w:rsidRPr="00F738BF" w:rsidRDefault="00F738BF">
    <w:pPr>
      <w:pStyle w:val="Header"/>
      <w:rPr>
        <w:rFonts w:ascii="Garamond" w:hAnsi="Garamond"/>
        <w:b/>
      </w:rPr>
    </w:pPr>
    <w:r w:rsidRPr="00F738BF">
      <w:rPr>
        <w:rFonts w:ascii="Garamond" w:hAnsi="Garamond"/>
        <w:b/>
      </w:rPr>
      <w:t>H</w:t>
    </w:r>
    <w:r w:rsidR="00022791">
      <w:rPr>
        <w:rFonts w:ascii="Garamond" w:hAnsi="Garamond"/>
        <w:b/>
      </w:rPr>
      <w:t>omework 7</w:t>
    </w:r>
    <w:r w:rsidRPr="00F738BF">
      <w:rPr>
        <w:rFonts w:ascii="Garamond" w:hAnsi="Garamond"/>
        <w:b/>
      </w:rPr>
      <w:t xml:space="preserve"> due </w:t>
    </w:r>
    <w:r w:rsidR="00DF785C">
      <w:rPr>
        <w:rFonts w:ascii="Garamond" w:hAnsi="Garamond"/>
        <w:b/>
      </w:rPr>
      <w:t>at beginning of class on Feb 13. No late submissions will be accepted. If you fear you will not be in class, please complete it before Friday’s class or email an electronic copy to TA Dalacy before the due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535E"/>
    <w:multiLevelType w:val="hybridMultilevel"/>
    <w:tmpl w:val="9370C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0277E"/>
    <w:multiLevelType w:val="hybridMultilevel"/>
    <w:tmpl w:val="922402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4960A2"/>
    <w:multiLevelType w:val="hybridMultilevel"/>
    <w:tmpl w:val="043C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B521B"/>
    <w:multiLevelType w:val="hybridMultilevel"/>
    <w:tmpl w:val="AB7AD184"/>
    <w:lvl w:ilvl="0" w:tplc="658C30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AA76FD"/>
    <w:multiLevelType w:val="hybridMultilevel"/>
    <w:tmpl w:val="452638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7A25C60"/>
    <w:multiLevelType w:val="hybridMultilevel"/>
    <w:tmpl w:val="26B4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37"/>
    <w:rsid w:val="00022791"/>
    <w:rsid w:val="00240C96"/>
    <w:rsid w:val="002655FB"/>
    <w:rsid w:val="004741D2"/>
    <w:rsid w:val="004C7032"/>
    <w:rsid w:val="004E26FD"/>
    <w:rsid w:val="004F1B18"/>
    <w:rsid w:val="005C3076"/>
    <w:rsid w:val="007724F7"/>
    <w:rsid w:val="009948DE"/>
    <w:rsid w:val="00AC5346"/>
    <w:rsid w:val="00B00537"/>
    <w:rsid w:val="00B26606"/>
    <w:rsid w:val="00C01EE1"/>
    <w:rsid w:val="00CC69A7"/>
    <w:rsid w:val="00DF785C"/>
    <w:rsid w:val="00E00DDB"/>
    <w:rsid w:val="00EB4377"/>
    <w:rsid w:val="00EE502C"/>
    <w:rsid w:val="00F738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26D1"/>
  <w15:chartTrackingRefBased/>
  <w15:docId w15:val="{CAFF53C3-BC66-4A52-9B5F-EFEAD34A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053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537"/>
    <w:pPr>
      <w:ind w:left="720"/>
      <w:contextualSpacing/>
    </w:pPr>
  </w:style>
  <w:style w:type="table" w:styleId="TableGrid">
    <w:name w:val="Table Grid"/>
    <w:basedOn w:val="TableNormal"/>
    <w:uiPriority w:val="59"/>
    <w:rsid w:val="00B00537"/>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3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8BF"/>
    <w:rPr>
      <w:rFonts w:ascii="Segoe UI" w:hAnsi="Segoe UI" w:cs="Segoe UI"/>
      <w:sz w:val="18"/>
      <w:szCs w:val="18"/>
    </w:rPr>
  </w:style>
  <w:style w:type="paragraph" w:styleId="Header">
    <w:name w:val="header"/>
    <w:basedOn w:val="Normal"/>
    <w:link w:val="HeaderChar"/>
    <w:uiPriority w:val="99"/>
    <w:unhideWhenUsed/>
    <w:rsid w:val="00F738BF"/>
    <w:pPr>
      <w:tabs>
        <w:tab w:val="center" w:pos="4680"/>
        <w:tab w:val="right" w:pos="9360"/>
      </w:tabs>
    </w:pPr>
  </w:style>
  <w:style w:type="character" w:customStyle="1" w:styleId="HeaderChar">
    <w:name w:val="Header Char"/>
    <w:basedOn w:val="DefaultParagraphFont"/>
    <w:link w:val="Header"/>
    <w:uiPriority w:val="99"/>
    <w:rsid w:val="00F738BF"/>
    <w:rPr>
      <w:sz w:val="24"/>
      <w:szCs w:val="24"/>
    </w:rPr>
  </w:style>
  <w:style w:type="paragraph" w:styleId="Footer">
    <w:name w:val="footer"/>
    <w:basedOn w:val="Normal"/>
    <w:link w:val="FooterChar"/>
    <w:uiPriority w:val="99"/>
    <w:unhideWhenUsed/>
    <w:rsid w:val="00F738BF"/>
    <w:pPr>
      <w:tabs>
        <w:tab w:val="center" w:pos="4680"/>
        <w:tab w:val="right" w:pos="9360"/>
      </w:tabs>
    </w:pPr>
  </w:style>
  <w:style w:type="character" w:customStyle="1" w:styleId="FooterChar">
    <w:name w:val="Footer Char"/>
    <w:basedOn w:val="DefaultParagraphFont"/>
    <w:link w:val="Footer"/>
    <w:uiPriority w:val="99"/>
    <w:rsid w:val="00F738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image" Target="media/image1.jp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none"/>
          </c:marker>
          <c:xVal>
            <c:numRef>
              <c:f>Sheet1!$A$1:$A$6</c:f>
              <c:numCache>
                <c:formatCode>General</c:formatCode>
                <c:ptCount val="6"/>
                <c:pt idx="0">
                  <c:v>10.0</c:v>
                </c:pt>
                <c:pt idx="1">
                  <c:v>8.0</c:v>
                </c:pt>
                <c:pt idx="2">
                  <c:v>6.0</c:v>
                </c:pt>
                <c:pt idx="3">
                  <c:v>4.0</c:v>
                </c:pt>
                <c:pt idx="4">
                  <c:v>2.0</c:v>
                </c:pt>
                <c:pt idx="5">
                  <c:v>0.0</c:v>
                </c:pt>
              </c:numCache>
            </c:numRef>
          </c:xVal>
          <c:yVal>
            <c:numRef>
              <c:f>Sheet1!$B$1:$B$6</c:f>
              <c:numCache>
                <c:formatCode>General</c:formatCode>
                <c:ptCount val="6"/>
                <c:pt idx="0">
                  <c:v>10.0</c:v>
                </c:pt>
                <c:pt idx="1">
                  <c:v>8.0</c:v>
                </c:pt>
                <c:pt idx="2">
                  <c:v>6.0</c:v>
                </c:pt>
                <c:pt idx="3">
                  <c:v>4.0</c:v>
                </c:pt>
                <c:pt idx="4">
                  <c:v>2.0</c:v>
                </c:pt>
                <c:pt idx="5">
                  <c:v>0.0</c:v>
                </c:pt>
              </c:numCache>
            </c:numRef>
          </c:yVal>
          <c:smooth val="0"/>
        </c:ser>
        <c:dLbls>
          <c:showLegendKey val="0"/>
          <c:showVal val="0"/>
          <c:showCatName val="0"/>
          <c:showSerName val="0"/>
          <c:showPercent val="0"/>
          <c:showBubbleSize val="0"/>
        </c:dLbls>
        <c:axId val="1791888912"/>
        <c:axId val="1990025232"/>
      </c:scatterChart>
      <c:valAx>
        <c:axId val="1791888912"/>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0025232"/>
        <c:crosses val="autoZero"/>
        <c:crossBetween val="midCat"/>
        <c:majorUnit val="1.0"/>
      </c:valAx>
      <c:valAx>
        <c:axId val="19900252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18889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649863016792"/>
          <c:y val="0.0499596184620188"/>
          <c:w val="0.67590813648294"/>
          <c:h val="0.835453130145804"/>
        </c:manualLayout>
      </c:layout>
      <c:scatterChart>
        <c:scatterStyle val="smoothMarker"/>
        <c:varyColors val="0"/>
        <c:ser>
          <c:idx val="0"/>
          <c:order val="0"/>
          <c:spPr>
            <a:ln>
              <a:solidFill>
                <a:schemeClr val="tx1"/>
              </a:solidFill>
            </a:ln>
          </c:spPr>
          <c:marker>
            <c:spPr>
              <a:solidFill>
                <a:schemeClr val="tx1"/>
              </a:solidFill>
              <a:ln>
                <a:solidFill>
                  <a:schemeClr val="tx1"/>
                </a:solidFill>
              </a:ln>
            </c:spPr>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0.0122455227307516"/>
                  <c:y val="-0.0958657878969442"/>
                </c:manualLayout>
              </c:layout>
              <c:tx>
                <c:rich>
                  <a:bodyPr/>
                  <a:lstStyle/>
                  <a:p>
                    <a:r>
                      <a:rPr lang="en-US"/>
                      <a:t>U.S.</a:t>
                    </a:r>
                    <a:r>
                      <a:rPr lang="en-US" baseline="0"/>
                      <a:t> PPF</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spPr>
              <a:solidFill>
                <a:sysClr val="window" lastClr="FFFFFF"/>
              </a:solidFill>
              <a:ln>
                <a:solidFill>
                  <a:sysClr val="windowText" lastClr="000000">
                    <a:lumMod val="65000"/>
                    <a:lumOff val="35000"/>
                  </a:sysClr>
                </a:solidFill>
              </a:ln>
              <a:effectLst/>
            </c:sp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xVal>
            <c:numRef>
              <c:f>Sheet1!$A$2:$A$12</c:f>
              <c:numCache>
                <c:formatCode>General</c:formatCode>
                <c:ptCount val="11"/>
                <c:pt idx="0">
                  <c:v>1000.0</c:v>
                </c:pt>
                <c:pt idx="1">
                  <c:v>900.0</c:v>
                </c:pt>
                <c:pt idx="2">
                  <c:v>800.0</c:v>
                </c:pt>
                <c:pt idx="3">
                  <c:v>700.0</c:v>
                </c:pt>
                <c:pt idx="4">
                  <c:v>600.0</c:v>
                </c:pt>
                <c:pt idx="5">
                  <c:v>500.0</c:v>
                </c:pt>
                <c:pt idx="6">
                  <c:v>400.0</c:v>
                </c:pt>
                <c:pt idx="7">
                  <c:v>300.0</c:v>
                </c:pt>
                <c:pt idx="8">
                  <c:v>200.0</c:v>
                </c:pt>
                <c:pt idx="9">
                  <c:v>100.0</c:v>
                </c:pt>
                <c:pt idx="10">
                  <c:v>0.0</c:v>
                </c:pt>
              </c:numCache>
            </c:numRef>
          </c:xVal>
          <c:yVal>
            <c:numRef>
              <c:f>Sheet1!$B$2:$B$12</c:f>
              <c:numCache>
                <c:formatCode>General</c:formatCode>
                <c:ptCount val="11"/>
                <c:pt idx="0">
                  <c:v>0.0</c:v>
                </c:pt>
                <c:pt idx="1">
                  <c:v>100.0</c:v>
                </c:pt>
                <c:pt idx="2">
                  <c:v>200.0</c:v>
                </c:pt>
                <c:pt idx="3">
                  <c:v>300.0</c:v>
                </c:pt>
                <c:pt idx="4">
                  <c:v>400.0</c:v>
                </c:pt>
                <c:pt idx="5">
                  <c:v>500.0</c:v>
                </c:pt>
                <c:pt idx="6">
                  <c:v>600.0</c:v>
                </c:pt>
                <c:pt idx="7">
                  <c:v>700.0</c:v>
                </c:pt>
                <c:pt idx="8">
                  <c:v>800.0</c:v>
                </c:pt>
                <c:pt idx="9">
                  <c:v>900.0</c:v>
                </c:pt>
                <c:pt idx="10">
                  <c:v>1000.0</c:v>
                </c:pt>
              </c:numCache>
            </c:numRef>
          </c:yVal>
          <c:smooth val="1"/>
        </c:ser>
        <c:ser>
          <c:idx val="1"/>
          <c:order val="1"/>
          <c:spPr>
            <a:ln>
              <a:solidFill>
                <a:schemeClr val="tx1"/>
              </a:solidFill>
            </a:ln>
          </c:spPr>
          <c:marker>
            <c:spPr>
              <a:solidFill>
                <a:schemeClr val="tx1"/>
              </a:solidFill>
              <a:ln>
                <a:solidFill>
                  <a:schemeClr val="tx1"/>
                </a:solidFill>
              </a:ln>
            </c:spPr>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layout>
                <c:manualLayout>
                  <c:x val="0.0367365681922547"/>
                  <c:y val="-0.0918713800679049"/>
                </c:manualLayout>
              </c:layout>
              <c:tx>
                <c:rich>
                  <a:bodyPr/>
                  <a:lstStyle/>
                  <a:p>
                    <a:r>
                      <a:rPr lang="en-US"/>
                      <a:t>E.U.</a:t>
                    </a:r>
                    <a:r>
                      <a:rPr lang="en-US" baseline="0"/>
                      <a:t> PPF</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10"/>
              <c:delete val="1"/>
              <c:extLst>
                <c:ext xmlns:c15="http://schemas.microsoft.com/office/drawing/2012/chart" uri="{CE6537A1-D6FC-4f65-9D91-7224C49458BB}"/>
              </c:extLst>
            </c:dLbl>
            <c:spPr>
              <a:solidFill>
                <a:sysClr val="window" lastClr="FFFFFF"/>
              </a:solidFill>
              <a:ln>
                <a:solidFill>
                  <a:sysClr val="windowText" lastClr="000000">
                    <a:lumMod val="65000"/>
                    <a:lumOff val="35000"/>
                  </a:sysClr>
                </a:solidFill>
              </a:ln>
              <a:effectLst/>
            </c:sp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xVal>
            <c:numRef>
              <c:f>Sheet1!$A$2:$A$12</c:f>
              <c:numCache>
                <c:formatCode>General</c:formatCode>
                <c:ptCount val="11"/>
                <c:pt idx="0">
                  <c:v>1000.0</c:v>
                </c:pt>
                <c:pt idx="1">
                  <c:v>900.0</c:v>
                </c:pt>
                <c:pt idx="2">
                  <c:v>800.0</c:v>
                </c:pt>
                <c:pt idx="3">
                  <c:v>700.0</c:v>
                </c:pt>
                <c:pt idx="4">
                  <c:v>600.0</c:v>
                </c:pt>
                <c:pt idx="5">
                  <c:v>500.0</c:v>
                </c:pt>
                <c:pt idx="6">
                  <c:v>400.0</c:v>
                </c:pt>
                <c:pt idx="7">
                  <c:v>300.0</c:v>
                </c:pt>
                <c:pt idx="8">
                  <c:v>200.0</c:v>
                </c:pt>
                <c:pt idx="9">
                  <c:v>100.0</c:v>
                </c:pt>
                <c:pt idx="10">
                  <c:v>0.0</c:v>
                </c:pt>
              </c:numCache>
            </c:numRef>
          </c:xVal>
          <c:yVal>
            <c:numRef>
              <c:f>Sheet1!$C$2:$C$12</c:f>
              <c:numCache>
                <c:formatCode>General</c:formatCode>
                <c:ptCount val="11"/>
                <c:pt idx="0">
                  <c:v>0.0</c:v>
                </c:pt>
                <c:pt idx="1">
                  <c:v>50.0</c:v>
                </c:pt>
                <c:pt idx="2">
                  <c:v>100.0</c:v>
                </c:pt>
                <c:pt idx="3">
                  <c:v>150.0</c:v>
                </c:pt>
                <c:pt idx="4">
                  <c:v>200.0</c:v>
                </c:pt>
                <c:pt idx="5">
                  <c:v>250.0</c:v>
                </c:pt>
                <c:pt idx="6">
                  <c:v>300.0</c:v>
                </c:pt>
                <c:pt idx="7">
                  <c:v>350.0</c:v>
                </c:pt>
                <c:pt idx="8">
                  <c:v>400.0</c:v>
                </c:pt>
                <c:pt idx="9">
                  <c:v>450.0</c:v>
                </c:pt>
                <c:pt idx="10">
                  <c:v>500.0</c:v>
                </c:pt>
              </c:numCache>
            </c:numRef>
          </c:yVal>
          <c:smooth val="1"/>
        </c:ser>
        <c:dLbls>
          <c:showLegendKey val="0"/>
          <c:showVal val="0"/>
          <c:showCatName val="0"/>
          <c:showSerName val="0"/>
          <c:showPercent val="0"/>
          <c:showBubbleSize val="0"/>
        </c:dLbls>
        <c:axId val="1990946576"/>
        <c:axId val="1994101616"/>
      </c:scatterChart>
      <c:valAx>
        <c:axId val="1990946576"/>
        <c:scaling>
          <c:orientation val="minMax"/>
          <c:max val="1000.0"/>
        </c:scaling>
        <c:delete val="0"/>
        <c:axPos val="b"/>
        <c:majorGridlines/>
        <c:title>
          <c:tx>
            <c:rich>
              <a:bodyPr/>
              <a:lstStyle/>
              <a:p>
                <a:pPr>
                  <a:defRPr/>
                </a:pPr>
                <a:r>
                  <a:rPr lang="en-US"/>
                  <a:t>Veggies</a:t>
                </a:r>
              </a:p>
            </c:rich>
          </c:tx>
          <c:overlay val="0"/>
        </c:title>
        <c:numFmt formatCode="General" sourceLinked="1"/>
        <c:majorTickMark val="out"/>
        <c:minorTickMark val="none"/>
        <c:tickLblPos val="nextTo"/>
        <c:crossAx val="1994101616"/>
        <c:crosses val="autoZero"/>
        <c:crossBetween val="midCat"/>
        <c:majorUnit val="100.0"/>
      </c:valAx>
      <c:valAx>
        <c:axId val="1994101616"/>
        <c:scaling>
          <c:orientation val="minMax"/>
          <c:max val="1000.0"/>
        </c:scaling>
        <c:delete val="0"/>
        <c:axPos val="l"/>
        <c:majorGridlines/>
        <c:title>
          <c:tx>
            <c:rich>
              <a:bodyPr/>
              <a:lstStyle/>
              <a:p>
                <a:pPr>
                  <a:defRPr/>
                </a:pPr>
                <a:r>
                  <a:rPr lang="en-US"/>
                  <a:t>Meat</a:t>
                </a:r>
              </a:p>
            </c:rich>
          </c:tx>
          <c:overlay val="0"/>
        </c:title>
        <c:numFmt formatCode="General" sourceLinked="1"/>
        <c:majorTickMark val="out"/>
        <c:minorTickMark val="none"/>
        <c:tickLblPos val="nextTo"/>
        <c:crossAx val="1990946576"/>
        <c:crosses val="autoZero"/>
        <c:crossBetween val="midCat"/>
      </c:valAx>
      <c:spPr>
        <a:noFill/>
        <a:ln w="25400">
          <a:noFill/>
        </a:ln>
      </c:spPr>
    </c:plotArea>
    <c:plotVisOnly val="1"/>
    <c:dispBlanksAs val="gap"/>
    <c:showDLblsOverMax val="0"/>
  </c:chart>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0.41099</cdr:x>
      <cdr:y>0.22169</cdr:y>
    </cdr:from>
    <cdr:to>
      <cdr:x>0.59008</cdr:x>
      <cdr:y>0.30258</cdr:y>
    </cdr:to>
    <cdr:sp macro="" textlink="">
      <cdr:nvSpPr>
        <cdr:cNvPr id="2" name="Text Box 1"/>
        <cdr:cNvSpPr txBox="1"/>
      </cdr:nvSpPr>
      <cdr:spPr>
        <a:xfrm xmlns:a="http://schemas.openxmlformats.org/drawingml/2006/main">
          <a:off x="1704975" y="704850"/>
          <a:ext cx="74295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2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F10E0916144D4F88EEE8DC0E6123D9" ma:contentTypeVersion="0" ma:contentTypeDescription="Create a new document." ma:contentTypeScope="" ma:versionID="1d7986f2867da6f67c8cbf7e5f709902">
  <xsd:schema xmlns:xsd="http://www.w3.org/2001/XMLSchema" xmlns:xs="http://www.w3.org/2001/XMLSchema" xmlns:p="http://schemas.microsoft.com/office/2006/metadata/properties" targetNamespace="http://schemas.microsoft.com/office/2006/metadata/properties" ma:root="true" ma:fieldsID="c3aefb20b146157d0170b639a63369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4EC93-4F6A-4CE6-889C-26F09BEEC9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F1E40-1CAB-44A5-85E0-2240FD9C2CC5}">
  <ds:schemaRefs>
    <ds:schemaRef ds:uri="http://schemas.microsoft.com/sharepoint/v3/contenttype/forms"/>
  </ds:schemaRefs>
</ds:datastoreItem>
</file>

<file path=customXml/itemProps3.xml><?xml version="1.0" encoding="utf-8"?>
<ds:datastoreItem xmlns:ds="http://schemas.openxmlformats.org/officeDocument/2006/customXml" ds:itemID="{CB427428-A1E6-4A82-922F-6817E07CC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475</Words>
  <Characters>2714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Luke</dc:creator>
  <cp:keywords/>
  <dc:description/>
  <cp:lastModifiedBy>Microsoft Office User</cp:lastModifiedBy>
  <cp:revision>5</cp:revision>
  <cp:lastPrinted>2017-02-08T15:00:00Z</cp:lastPrinted>
  <dcterms:created xsi:type="dcterms:W3CDTF">2017-02-08T14:44:00Z</dcterms:created>
  <dcterms:modified xsi:type="dcterms:W3CDTF">2017-02-08T15:12:00Z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0x01010091F10E0916144D4F88EEE8DC0E6123D9</vt:lpwstr>
  </property>
  <property fmtid="{D5CDD505-2E9C-101B-9397-08002B2CF9AE}" pid="3" name="IsMyDocuments">
    <vt:bool>true</vt:bool>
  </property>
</Properties>
</file>